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929" w:rsidRDefault="00125929" w:rsidP="00576269">
      <w:pPr>
        <w:tabs>
          <w:tab w:val="num" w:pos="1080"/>
        </w:tabs>
        <w:ind w:left="720"/>
        <w:jc w:val="center"/>
        <w:rPr>
          <w:b/>
          <w:sz w:val="23"/>
          <w:szCs w:val="23"/>
        </w:rPr>
      </w:pPr>
    </w:p>
    <w:p w:rsidR="00576269" w:rsidRPr="0039253A" w:rsidRDefault="00576269" w:rsidP="00576269">
      <w:pPr>
        <w:tabs>
          <w:tab w:val="num" w:pos="1080"/>
        </w:tabs>
        <w:ind w:left="720"/>
        <w:jc w:val="center"/>
        <w:rPr>
          <w:b/>
          <w:sz w:val="23"/>
          <w:szCs w:val="23"/>
        </w:rPr>
      </w:pPr>
      <w:r w:rsidRPr="0039253A">
        <w:rPr>
          <w:b/>
          <w:sz w:val="23"/>
          <w:szCs w:val="23"/>
        </w:rPr>
        <w:t xml:space="preserve">VELEUČILIŠTE „LAVOSLAV RUŽIČKA“ U VUKOVARU  </w:t>
      </w:r>
      <w:r>
        <w:rPr>
          <w:b/>
          <w:sz w:val="23"/>
          <w:szCs w:val="23"/>
        </w:rPr>
        <w:t>OBJAVLJUJE</w:t>
      </w:r>
    </w:p>
    <w:p w:rsidR="00576269" w:rsidRPr="0039253A" w:rsidRDefault="00576269" w:rsidP="00576269">
      <w:pPr>
        <w:tabs>
          <w:tab w:val="num" w:pos="1080"/>
        </w:tabs>
        <w:jc w:val="center"/>
        <w:rPr>
          <w:b/>
          <w:sz w:val="23"/>
          <w:szCs w:val="23"/>
        </w:rPr>
      </w:pPr>
      <w:r w:rsidRPr="0039253A">
        <w:rPr>
          <w:b/>
          <w:sz w:val="23"/>
          <w:szCs w:val="23"/>
        </w:rPr>
        <w:t>NATJEČAJ</w:t>
      </w:r>
    </w:p>
    <w:p w:rsidR="00576269" w:rsidRPr="00204A92" w:rsidRDefault="00576269" w:rsidP="00576269">
      <w:pPr>
        <w:tabs>
          <w:tab w:val="num" w:pos="1080"/>
        </w:tabs>
        <w:jc w:val="both"/>
        <w:rPr>
          <w:sz w:val="23"/>
          <w:szCs w:val="23"/>
        </w:rPr>
      </w:pPr>
    </w:p>
    <w:p w:rsidR="00576269" w:rsidRPr="00204A92" w:rsidRDefault="00576269" w:rsidP="00576269">
      <w:pPr>
        <w:tabs>
          <w:tab w:val="num" w:pos="1080"/>
        </w:tabs>
        <w:jc w:val="both"/>
        <w:rPr>
          <w:sz w:val="23"/>
          <w:szCs w:val="23"/>
        </w:rPr>
      </w:pPr>
    </w:p>
    <w:p w:rsidR="00576269" w:rsidRDefault="00576269" w:rsidP="003019BB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  <w:r w:rsidRPr="003019BB">
        <w:t xml:space="preserve">1. Za </w:t>
      </w:r>
      <w:r w:rsidR="006F7C82" w:rsidRPr="003019BB">
        <w:t>zapošljavanje</w:t>
      </w:r>
      <w:r w:rsidRPr="003019BB">
        <w:t xml:space="preserve"> jednog </w:t>
      </w:r>
      <w:r w:rsidR="00654747">
        <w:t>nastavnika</w:t>
      </w:r>
      <w:r w:rsidR="006F7C82" w:rsidRPr="003019BB">
        <w:t xml:space="preserve"> na </w:t>
      </w:r>
      <w:r w:rsidR="00060856" w:rsidRPr="003019BB">
        <w:t>nastavno radno mjesto</w:t>
      </w:r>
      <w:r w:rsidR="00F4332E" w:rsidRPr="003019BB">
        <w:t xml:space="preserve"> predavača</w:t>
      </w:r>
      <w:r w:rsidR="00060856" w:rsidRPr="003019BB">
        <w:t xml:space="preserve"> u znanstvenom području </w:t>
      </w:r>
      <w:r w:rsidR="00654747">
        <w:t>Biomedicine i zdravstva</w:t>
      </w:r>
      <w:r w:rsidR="00060856" w:rsidRPr="003019BB">
        <w:t xml:space="preserve">, znanstvenom polju </w:t>
      </w:r>
      <w:r w:rsidR="00654747">
        <w:t>Kliničke medicinske znanosti</w:t>
      </w:r>
      <w:r w:rsidR="00060856" w:rsidRPr="003019BB">
        <w:t>, na određeno v</w:t>
      </w:r>
      <w:r w:rsidR="00F4332E" w:rsidRPr="003019BB">
        <w:t>rijeme s punim radnim vremenom</w:t>
      </w:r>
      <w:r w:rsidR="00654747">
        <w:t>, zamjena za privremeno odsutnu zaposlenicu.</w:t>
      </w:r>
    </w:p>
    <w:p w:rsidR="00231B3F" w:rsidRDefault="00231B3F" w:rsidP="003019BB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</w:p>
    <w:p w:rsidR="00231B3F" w:rsidRPr="003019BB" w:rsidRDefault="00231B3F" w:rsidP="003019BB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  <w:r>
        <w:t xml:space="preserve">2. </w:t>
      </w:r>
      <w:r w:rsidRPr="003019BB">
        <w:t xml:space="preserve">Za zapošljavanje jednog </w:t>
      </w:r>
      <w:r>
        <w:t>nastavnika</w:t>
      </w:r>
      <w:r w:rsidRPr="003019BB">
        <w:t xml:space="preserve"> na nastavno radno mjesto predavača u znanstvenom području </w:t>
      </w:r>
      <w:r>
        <w:t>Društvenih znanosti</w:t>
      </w:r>
      <w:r w:rsidRPr="003019BB">
        <w:t xml:space="preserve">, znanstvenom polju </w:t>
      </w:r>
      <w:r>
        <w:t>Ekonomija</w:t>
      </w:r>
      <w:r w:rsidRPr="003019BB">
        <w:t>, na određeno vrijeme s punim radnim vremenom</w:t>
      </w:r>
      <w:r>
        <w:t>, zamjena za privremeno odsutnu zaposlenicu.</w:t>
      </w:r>
    </w:p>
    <w:p w:rsidR="00060856" w:rsidRDefault="00060856" w:rsidP="00060856">
      <w:pPr>
        <w:pStyle w:val="Odlomakpopisa"/>
        <w:tabs>
          <w:tab w:val="left" w:pos="1418"/>
        </w:tabs>
        <w:ind w:left="993"/>
        <w:jc w:val="both"/>
      </w:pPr>
    </w:p>
    <w:p w:rsidR="00060856" w:rsidRPr="00204B2D" w:rsidRDefault="00060856" w:rsidP="00060856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  <w:r>
        <w:t>Kandidati</w:t>
      </w:r>
      <w:r w:rsidRPr="00204B2D">
        <w:t xml:space="preserve"> moraju ispunjavati uvjete propisane Zakonom o visokom obrazovanju </w:t>
      </w:r>
      <w:r>
        <w:t xml:space="preserve">i </w:t>
      </w:r>
      <w:r w:rsidRPr="00204B2D">
        <w:t xml:space="preserve">znanstvenoj djelatnosti („Narodne novine“ broj: </w:t>
      </w:r>
      <w:r>
        <w:t>119/22), Statutom Veleučilišta „Lavoslav Ružička“ u Vukovaru i Nacionalnim kriterijima za izbor na nastavno radno mjesto na Veleučilištu (</w:t>
      </w:r>
      <w:r w:rsidRPr="00204B2D">
        <w:t>„Narodne novine“ broj:</w:t>
      </w:r>
      <w:r>
        <w:t xml:space="preserve"> 36/23, 108/24 i 40/25).</w:t>
      </w:r>
    </w:p>
    <w:p w:rsidR="00060856" w:rsidRDefault="00060856" w:rsidP="00060856">
      <w:pPr>
        <w:autoSpaceDE w:val="0"/>
        <w:autoSpaceDN w:val="0"/>
        <w:adjustRightInd w:val="0"/>
        <w:jc w:val="both"/>
        <w:rPr>
          <w:b/>
          <w:bCs/>
        </w:rPr>
      </w:pPr>
    </w:p>
    <w:p w:rsidR="00060856" w:rsidRPr="00204B2D" w:rsidRDefault="00060856" w:rsidP="00060856">
      <w:pPr>
        <w:autoSpaceDE w:val="0"/>
        <w:autoSpaceDN w:val="0"/>
        <w:adjustRightInd w:val="0"/>
        <w:jc w:val="both"/>
        <w:rPr>
          <w:b/>
          <w:bCs/>
        </w:rPr>
      </w:pPr>
      <w:r w:rsidRPr="00924B3E">
        <w:rPr>
          <w:bCs/>
        </w:rPr>
        <w:t xml:space="preserve">Uz prijavu na </w:t>
      </w:r>
      <w:r>
        <w:rPr>
          <w:bCs/>
        </w:rPr>
        <w:t>natječaj</w:t>
      </w:r>
      <w:r w:rsidRPr="00924B3E">
        <w:rPr>
          <w:bCs/>
        </w:rPr>
        <w:t xml:space="preserve"> </w:t>
      </w:r>
      <w:r>
        <w:rPr>
          <w:bCs/>
        </w:rPr>
        <w:t>kandidati</w:t>
      </w:r>
      <w:r w:rsidRPr="00924B3E">
        <w:rPr>
          <w:bCs/>
        </w:rPr>
        <w:t xml:space="preserve"> trebaju dostaviti u elektroničkom obliku na e-mail adresu</w:t>
      </w:r>
      <w:r>
        <w:rPr>
          <w:b/>
          <w:bCs/>
        </w:rPr>
        <w:t xml:space="preserve"> </w:t>
      </w:r>
      <w:r>
        <w:rPr>
          <w:bCs/>
        </w:rPr>
        <w:t>natjecaji</w:t>
      </w:r>
      <w:r w:rsidRPr="008C2EFA">
        <w:rPr>
          <w:bCs/>
        </w:rPr>
        <w:t>@vevu.hr:</w:t>
      </w:r>
    </w:p>
    <w:p w:rsidR="00060856" w:rsidRPr="00204B2D" w:rsidRDefault="00060856" w:rsidP="00060856">
      <w:pPr>
        <w:autoSpaceDE w:val="0"/>
        <w:autoSpaceDN w:val="0"/>
        <w:adjustRightInd w:val="0"/>
        <w:jc w:val="both"/>
      </w:pPr>
    </w:p>
    <w:p w:rsidR="00060856" w:rsidRDefault="00060856" w:rsidP="00793D46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</w:pPr>
      <w:r w:rsidRPr="00204B2D">
        <w:t xml:space="preserve">životopis </w:t>
      </w:r>
      <w:r>
        <w:t>(europass i esejska forma - u word-u i PDF-u),</w:t>
      </w:r>
    </w:p>
    <w:p w:rsidR="00060856" w:rsidRPr="00204B2D" w:rsidRDefault="00060856" w:rsidP="00793D46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</w:pPr>
      <w:r w:rsidRPr="00204B2D">
        <w:t>izvješće o nastavnoj, stručnoj i znanstvenoj djelatnosti</w:t>
      </w:r>
      <w:r>
        <w:t xml:space="preserve"> (u word-u i PDF-u)</w:t>
      </w:r>
      <w:r w:rsidRPr="00204B2D">
        <w:t>,</w:t>
      </w:r>
    </w:p>
    <w:p w:rsidR="00060856" w:rsidRDefault="00060856" w:rsidP="00793D46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</w:pPr>
      <w:r>
        <w:t>dokaze o ispunjavanju uvjeta za izbor propisane Nacionalnim kriterijima za izbor na nastavno radno mjesto na Veleučilištu (</w:t>
      </w:r>
      <w:r w:rsidRPr="00204B2D">
        <w:t>„Narodne novine“ broj:</w:t>
      </w:r>
      <w:r>
        <w:t xml:space="preserve"> 36/23, 108/24 i 40/25),</w:t>
      </w:r>
    </w:p>
    <w:p w:rsidR="00060856" w:rsidRDefault="00060856" w:rsidP="00793D46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</w:pPr>
      <w:r>
        <w:t>popis radova s kratkim opisom radova,</w:t>
      </w:r>
    </w:p>
    <w:p w:rsidR="00060856" w:rsidRPr="00204B2D" w:rsidRDefault="00060856" w:rsidP="00793D46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</w:pPr>
      <w:r>
        <w:t>skenirane radove koji su relevantni za izbor (naslovnica, impresum, sadržaj i rad),</w:t>
      </w:r>
    </w:p>
    <w:p w:rsidR="00060856" w:rsidRPr="00204B2D" w:rsidRDefault="00060856" w:rsidP="00793D46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</w:pPr>
      <w:r w:rsidRPr="00204B2D">
        <w:t>presliku diplome,</w:t>
      </w:r>
    </w:p>
    <w:p w:rsidR="00060856" w:rsidRDefault="00060856" w:rsidP="00793D46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</w:pPr>
      <w:r w:rsidRPr="00204B2D">
        <w:t xml:space="preserve">presliku </w:t>
      </w:r>
      <w:r>
        <w:t>osobne iskaznice.</w:t>
      </w:r>
    </w:p>
    <w:p w:rsidR="007D0595" w:rsidRDefault="007D0595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7D0595" w:rsidRDefault="007D0595" w:rsidP="007D0595">
      <w:pPr>
        <w:autoSpaceDE w:val="0"/>
        <w:autoSpaceDN w:val="0"/>
        <w:adjustRightInd w:val="0"/>
        <w:jc w:val="both"/>
        <w:rPr>
          <w:bCs/>
        </w:rPr>
      </w:pPr>
      <w:r w:rsidRPr="00204B2D">
        <w:t xml:space="preserve">Prijave na natječaj šalju se </w:t>
      </w:r>
      <w:r>
        <w:t>u elektroničkom obliku</w:t>
      </w:r>
      <w:r w:rsidRPr="00204B2D">
        <w:t xml:space="preserve"> u roku od </w:t>
      </w:r>
      <w:r w:rsidR="00060856">
        <w:t>30</w:t>
      </w:r>
      <w:r w:rsidRPr="00204B2D">
        <w:t xml:space="preserve"> (</w:t>
      </w:r>
      <w:r w:rsidR="00060856">
        <w:t>trideset</w:t>
      </w:r>
      <w:r w:rsidRPr="00204B2D">
        <w:t xml:space="preserve">) dana od dana objave u Narodnim novinama, na </w:t>
      </w:r>
      <w:r w:rsidRPr="00924B3E">
        <w:rPr>
          <w:bCs/>
        </w:rPr>
        <w:t>e-mail adresu</w:t>
      </w:r>
      <w:r>
        <w:rPr>
          <w:bCs/>
        </w:rPr>
        <w:t>:</w:t>
      </w:r>
      <w:r>
        <w:rPr>
          <w:b/>
          <w:bCs/>
        </w:rPr>
        <w:t xml:space="preserve"> </w:t>
      </w:r>
      <w:hyperlink r:id="rId5" w:history="1">
        <w:r w:rsidRPr="00637F81">
          <w:rPr>
            <w:rStyle w:val="Hiperveza"/>
            <w:bCs/>
          </w:rPr>
          <w:t>natjecaji@vevu.hr</w:t>
        </w:r>
      </w:hyperlink>
    </w:p>
    <w:p w:rsidR="007D0595" w:rsidRDefault="007D0595" w:rsidP="007D0595">
      <w:pPr>
        <w:autoSpaceDE w:val="0"/>
        <w:autoSpaceDN w:val="0"/>
        <w:adjustRightInd w:val="0"/>
        <w:jc w:val="both"/>
      </w:pPr>
    </w:p>
    <w:p w:rsidR="007D0595" w:rsidRDefault="007D0595" w:rsidP="007D0595">
      <w:pPr>
        <w:autoSpaceDE w:val="0"/>
        <w:autoSpaceDN w:val="0"/>
        <w:adjustRightInd w:val="0"/>
        <w:jc w:val="both"/>
      </w:pPr>
      <w:r w:rsidRPr="00414774">
        <w:t>Obra</w:t>
      </w:r>
      <w:r>
        <w:t>zac</w:t>
      </w:r>
      <w:r w:rsidRPr="00414774">
        <w:t xml:space="preserve"> prijave na natječaj mo</w:t>
      </w:r>
      <w:r>
        <w:t>že</w:t>
      </w:r>
      <w:r w:rsidRPr="00414774">
        <w:t xml:space="preserve"> se preuzeti na Internet stranici Veleučilišta </w:t>
      </w:r>
      <w:hyperlink r:id="rId6" w:history="1">
        <w:r w:rsidRPr="00414774">
          <w:rPr>
            <w:rStyle w:val="Hiperveza"/>
          </w:rPr>
          <w:t>www.vevu.hr</w:t>
        </w:r>
      </w:hyperlink>
      <w:r w:rsidRPr="00414774">
        <w:t xml:space="preserve">. </w:t>
      </w:r>
    </w:p>
    <w:p w:rsidR="007D0595" w:rsidRPr="00204A92" w:rsidRDefault="007D0595" w:rsidP="007D0595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7D0595" w:rsidRPr="00D139C6" w:rsidRDefault="007D0595" w:rsidP="007D0595">
      <w:pPr>
        <w:autoSpaceDE w:val="0"/>
        <w:autoSpaceDN w:val="0"/>
        <w:adjustRightInd w:val="0"/>
        <w:jc w:val="both"/>
      </w:pPr>
      <w:r>
        <w:t>P</w:t>
      </w:r>
      <w:r w:rsidRPr="00414774">
        <w:t xml:space="preserve">ostupak izbora provodi se sukladno odredbama </w:t>
      </w:r>
      <w:r w:rsidRPr="00414774">
        <w:rPr>
          <w:color w:val="000000"/>
        </w:rPr>
        <w:t>Pravilnika o provedbi postupka zapošljavanja nastavnog i nenastavnog osoblja, izbora i reizbora nastavnika i naslovnih nastavnika na Veleučilištu „Lavoslav Ružička“ u Vukovaru.</w:t>
      </w:r>
    </w:p>
    <w:p w:rsidR="007D0595" w:rsidRDefault="007D0595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576269" w:rsidRPr="00204A92" w:rsidRDefault="00060856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Kandidati se</w:t>
      </w:r>
      <w:r w:rsidR="00576269" w:rsidRPr="00204A92">
        <w:rPr>
          <w:sz w:val="23"/>
          <w:szCs w:val="23"/>
        </w:rPr>
        <w:t xml:space="preserve"> moraju služiti hrvatskim jezikom u govoru i pismu.</w:t>
      </w:r>
    </w:p>
    <w:p w:rsidR="00576269" w:rsidRPr="00204A92" w:rsidRDefault="00576269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576269" w:rsidRPr="00204A92" w:rsidRDefault="00060856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Kandidati su dužni</w:t>
      </w:r>
      <w:r w:rsidR="00576269" w:rsidRPr="00204A92">
        <w:rPr>
          <w:sz w:val="23"/>
          <w:szCs w:val="23"/>
        </w:rPr>
        <w:t xml:space="preserve"> dostaviti dokumentaciju na hrvatskom jeziku.</w:t>
      </w:r>
    </w:p>
    <w:p w:rsidR="00576269" w:rsidRPr="00204A92" w:rsidRDefault="00576269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576269" w:rsidRPr="00204A92" w:rsidRDefault="00576269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204A92">
        <w:rPr>
          <w:sz w:val="23"/>
          <w:szCs w:val="23"/>
        </w:rPr>
        <w:t>Na natječaj se, pod jednakim uvjetima, mogu prijaviti osobe oba spola sukladno članku 13. Zakona o ravnopravnosti spolova („Narodne novine“ broj:  82/08 i 69/17).</w:t>
      </w:r>
    </w:p>
    <w:p w:rsidR="007D0595" w:rsidRDefault="007D0595" w:rsidP="007D0595">
      <w:pPr>
        <w:pStyle w:val="box8373228"/>
        <w:jc w:val="both"/>
      </w:pPr>
      <w:r w:rsidRPr="00414774">
        <w:t>Izrazi koji se koriste u ovom natječaju, a imaju rodno značenje koriste se neutralno i odnose se jednako na muški i ženski rod.</w:t>
      </w:r>
    </w:p>
    <w:p w:rsidR="0036403D" w:rsidRPr="00414774" w:rsidRDefault="0036403D" w:rsidP="007D0595">
      <w:pPr>
        <w:pStyle w:val="box8373228"/>
        <w:jc w:val="both"/>
      </w:pPr>
      <w:r>
        <w:t xml:space="preserve">Sa kandidatima će se </w:t>
      </w:r>
      <w:r w:rsidR="00F91E44">
        <w:t xml:space="preserve">provesti </w:t>
      </w:r>
      <w:bookmarkStart w:id="0" w:name="_GoBack"/>
      <w:bookmarkEnd w:id="0"/>
      <w:r>
        <w:t>razgovor (intervju) sukladno Pravilniku.</w:t>
      </w:r>
    </w:p>
    <w:p w:rsidR="00576269" w:rsidRDefault="00060856" w:rsidP="00576269">
      <w:pPr>
        <w:jc w:val="both"/>
      </w:pPr>
      <w:r>
        <w:lastRenderedPageBreak/>
        <w:t>Kandidati</w:t>
      </w:r>
      <w:r w:rsidR="00576269" w:rsidRPr="00204B2D">
        <w:t xml:space="preserve">, koji se na temelju posebnih propisa pozivaju na pravo prednosti prilikom zapošljavanja, obvezni su u prijavi na natječaj, pozvati se na to pravo te priložiti sve dokaze koje posebni propisi propisuju za ostvarivanje tog prava. Takvi </w:t>
      </w:r>
      <w:r>
        <w:t>kandidati</w:t>
      </w:r>
      <w:r w:rsidR="00576269" w:rsidRPr="00204B2D">
        <w:t xml:space="preserve"> ostvaruju prednost prilikom zapošljavanja u odnosu na ostale </w:t>
      </w:r>
      <w:r>
        <w:t>kandidate</w:t>
      </w:r>
      <w:r w:rsidR="00576269">
        <w:t>, samo pod jednakim uvjetima.</w:t>
      </w:r>
    </w:p>
    <w:p w:rsidR="00576269" w:rsidRDefault="00576269" w:rsidP="00576269">
      <w:pPr>
        <w:jc w:val="both"/>
      </w:pPr>
    </w:p>
    <w:p w:rsidR="00576269" w:rsidRPr="00204B2D" w:rsidRDefault="00576269" w:rsidP="00576269">
      <w:pPr>
        <w:jc w:val="both"/>
      </w:pPr>
      <w:r w:rsidRPr="00204B2D">
        <w:t xml:space="preserve">Za </w:t>
      </w:r>
      <w:r w:rsidR="00060856">
        <w:t>kandidate</w:t>
      </w:r>
      <w:r w:rsidRPr="00204B2D">
        <w:t xml:space="preserve"> koji se u prijavi na natječaj pozivaju na pravo prednosti prilikom zapošljavanja prema Zakonu o hrvatskim braniteljima </w:t>
      </w:r>
      <w:r>
        <w:t xml:space="preserve">iz Domovinskog rata i članovima </w:t>
      </w:r>
      <w:r w:rsidRPr="00204B2D">
        <w:t>njihovih obitelji („Narodne novine“ broj: 121/17</w:t>
      </w:r>
      <w:r>
        <w:t>, 98/19</w:t>
      </w:r>
      <w:r w:rsidR="00C63AF2">
        <w:t>, 84/21 i 156/23</w:t>
      </w:r>
      <w:r w:rsidRPr="00204B2D">
        <w:t xml:space="preserve">), popis dokaza potreban za ostvarivanje tog prava dostupan je na poveznici Ministarstva hrvatskih branitelja </w:t>
      </w:r>
    </w:p>
    <w:p w:rsidR="00576269" w:rsidRDefault="00576269" w:rsidP="00576269">
      <w:pPr>
        <w:jc w:val="both"/>
        <w:rPr>
          <w:rStyle w:val="Hiperveza"/>
        </w:rPr>
      </w:pPr>
    </w:p>
    <w:p w:rsidR="00576269" w:rsidRDefault="00F91E44" w:rsidP="00576269">
      <w:pPr>
        <w:jc w:val="both"/>
      </w:pPr>
      <w:hyperlink r:id="rId7" w:history="1">
        <w:r w:rsidR="00576269" w:rsidRPr="00204B2D">
          <w:rPr>
            <w:rStyle w:val="Hiperveza"/>
          </w:rPr>
          <w:t>https://branitelji.gov.hr/zaposljavanje-843/843</w:t>
        </w:r>
      </w:hyperlink>
      <w:r w:rsidR="00576269" w:rsidRPr="00204B2D">
        <w:t>.</w:t>
      </w:r>
    </w:p>
    <w:p w:rsidR="0038721C" w:rsidRDefault="0038721C" w:rsidP="00576269">
      <w:pPr>
        <w:jc w:val="both"/>
        <w:rPr>
          <w:sz w:val="23"/>
          <w:szCs w:val="23"/>
        </w:rPr>
      </w:pPr>
    </w:p>
    <w:p w:rsidR="00576269" w:rsidRDefault="00576269" w:rsidP="00576269">
      <w:pPr>
        <w:jc w:val="both"/>
        <w:rPr>
          <w:sz w:val="23"/>
          <w:szCs w:val="23"/>
        </w:rPr>
      </w:pPr>
      <w:r w:rsidRPr="00204A92">
        <w:rPr>
          <w:sz w:val="23"/>
          <w:szCs w:val="23"/>
        </w:rPr>
        <w:t xml:space="preserve">Za </w:t>
      </w:r>
      <w:r w:rsidR="00060856">
        <w:rPr>
          <w:sz w:val="23"/>
          <w:szCs w:val="23"/>
        </w:rPr>
        <w:t>kandidate</w:t>
      </w:r>
      <w:r w:rsidRPr="00204A92">
        <w:rPr>
          <w:sz w:val="23"/>
          <w:szCs w:val="23"/>
        </w:rPr>
        <w:t xml:space="preserve"> koji se u prijavi na natječaj pozivaju na pravo prednosti prilikom zapošljavanja prema Zakonu o civilnim stradalnicima iz Domovinskog rata („Narodne novine“ broj:</w:t>
      </w:r>
      <w:r>
        <w:rPr>
          <w:sz w:val="23"/>
          <w:szCs w:val="23"/>
        </w:rPr>
        <w:t xml:space="preserve"> </w:t>
      </w:r>
      <w:r w:rsidRPr="00204A92">
        <w:rPr>
          <w:sz w:val="23"/>
          <w:szCs w:val="23"/>
        </w:rPr>
        <w:t xml:space="preserve">84/21)  popis dokaza potreban za ostvarivanje tog prava dostupan je na poveznici </w:t>
      </w:r>
    </w:p>
    <w:p w:rsidR="00152CC8" w:rsidRDefault="00152CC8" w:rsidP="00576269">
      <w:pPr>
        <w:jc w:val="both"/>
        <w:rPr>
          <w:sz w:val="23"/>
          <w:szCs w:val="23"/>
        </w:rPr>
      </w:pPr>
    </w:p>
    <w:p w:rsidR="00576269" w:rsidRPr="00E848C3" w:rsidRDefault="00F91E44" w:rsidP="00576269">
      <w:pPr>
        <w:jc w:val="both"/>
        <w:rPr>
          <w:color w:val="0000FF"/>
          <w:sz w:val="23"/>
          <w:szCs w:val="23"/>
          <w:u w:val="single"/>
        </w:rPr>
      </w:pPr>
      <w:hyperlink r:id="rId8" w:history="1">
        <w:r w:rsidR="00576269" w:rsidRPr="005627A3">
          <w:rPr>
            <w:rStyle w:val="Hiperveza"/>
            <w:sz w:val="23"/>
            <w:szCs w:val="23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576269" w:rsidRPr="00204B2D" w:rsidRDefault="00576269" w:rsidP="00576269">
      <w:pPr>
        <w:autoSpaceDE w:val="0"/>
        <w:autoSpaceDN w:val="0"/>
        <w:adjustRightInd w:val="0"/>
        <w:jc w:val="both"/>
      </w:pPr>
    </w:p>
    <w:p w:rsidR="007D0595" w:rsidRPr="00414774" w:rsidRDefault="00576269" w:rsidP="007D0595">
      <w:pPr>
        <w:autoSpaceDE w:val="0"/>
        <w:autoSpaceDN w:val="0"/>
        <w:adjustRightInd w:val="0"/>
        <w:jc w:val="both"/>
      </w:pPr>
      <w:r w:rsidRPr="00204B2D">
        <w:t xml:space="preserve">Nepotpune i nepravodobne prijave neće se razmatrati. O rezultatima natječaja </w:t>
      </w:r>
      <w:r w:rsidR="00060856">
        <w:t>kandidati</w:t>
      </w:r>
      <w:r w:rsidRPr="00204B2D">
        <w:t xml:space="preserve"> će biti obaviješteni </w:t>
      </w:r>
      <w:r w:rsidR="007D0595" w:rsidRPr="00865EDF">
        <w:t xml:space="preserve">e-mailom u roku </w:t>
      </w:r>
      <w:r w:rsidR="007D0595">
        <w:t>određenom Pravilnikom.</w:t>
      </w:r>
    </w:p>
    <w:p w:rsidR="00576269" w:rsidRPr="00204B2D" w:rsidRDefault="00576269" w:rsidP="00576269">
      <w:pPr>
        <w:autoSpaceDE w:val="0"/>
        <w:autoSpaceDN w:val="0"/>
        <w:adjustRightInd w:val="0"/>
        <w:jc w:val="both"/>
      </w:pPr>
    </w:p>
    <w:p w:rsidR="00576269" w:rsidRPr="00204B2D" w:rsidRDefault="00576269" w:rsidP="00576269">
      <w:pPr>
        <w:autoSpaceDE w:val="0"/>
        <w:autoSpaceDN w:val="0"/>
        <w:adjustRightInd w:val="0"/>
        <w:jc w:val="both"/>
      </w:pPr>
      <w:r w:rsidRPr="00204B2D">
        <w:t xml:space="preserve">Podnošenjem prijave na natječaj, </w:t>
      </w:r>
      <w:r w:rsidR="00060856">
        <w:t>kandidati</w:t>
      </w:r>
      <w:r w:rsidRPr="00204B2D">
        <w:t xml:space="preserve"> </w:t>
      </w:r>
      <w:r w:rsidR="00060856">
        <w:t xml:space="preserve"> su </w:t>
      </w:r>
      <w:r w:rsidRPr="00204B2D">
        <w:t xml:space="preserve">suglasni da Veleučilište „Lavoslav Ružička“ u Vukovaru kao voditelj zbirke osobnih podataka može prikupljati, koristiti i dalje obrađivati podatke u svrhu provedbe natječajnog postupka sukladno odredbama Uredbe (EU) 2016/679 Europskog parlamenta i vijeća od 27. travnja 2016. o zaštiti pojedinaca u vezi s obradom osobnih podataka i o slobodnom kretanju takvih podataka te o stavljanju izvan snage Direktive 95/46/EZ (Opća uredba o zaštiti podataka) i Zakona o provedbi Opće uredbe o zaštiti podataka („Narodne novine“, broj: 42/18). </w:t>
      </w:r>
    </w:p>
    <w:p w:rsidR="00576269" w:rsidRPr="00204B2D" w:rsidRDefault="00576269" w:rsidP="00576269">
      <w:pPr>
        <w:jc w:val="both"/>
      </w:pPr>
    </w:p>
    <w:p w:rsidR="00576269" w:rsidRPr="00204B2D" w:rsidRDefault="00060856" w:rsidP="00576269">
      <w:pPr>
        <w:tabs>
          <w:tab w:val="left" w:pos="6075"/>
        </w:tabs>
        <w:jc w:val="both"/>
      </w:pPr>
      <w:r>
        <w:t xml:space="preserve">Kandidat </w:t>
      </w:r>
      <w:r w:rsidR="00576269" w:rsidRPr="00204B2D">
        <w:t>prijavom na natječaj ujedno daje privolu da se njegovo ime i prezime te životopis, ukoliko bude izabran, objavi na web stranici Veleučilišta „Lavoslav Ružička“ u Vukovaru.</w:t>
      </w:r>
    </w:p>
    <w:p w:rsidR="00576269" w:rsidRPr="00204B2D" w:rsidRDefault="00576269" w:rsidP="00576269">
      <w:pPr>
        <w:tabs>
          <w:tab w:val="left" w:pos="6075"/>
        </w:tabs>
        <w:jc w:val="both"/>
      </w:pPr>
    </w:p>
    <w:p w:rsidR="00440CD8" w:rsidRPr="00204A92" w:rsidRDefault="00440CD8" w:rsidP="0057626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576269" w:rsidRPr="00204A92" w:rsidRDefault="00576269" w:rsidP="00576269">
      <w:pPr>
        <w:jc w:val="both"/>
        <w:rPr>
          <w:sz w:val="23"/>
          <w:szCs w:val="23"/>
        </w:rPr>
      </w:pPr>
    </w:p>
    <w:p w:rsidR="00576269" w:rsidRPr="00204A92" w:rsidRDefault="00576269" w:rsidP="00576269">
      <w:pPr>
        <w:tabs>
          <w:tab w:val="left" w:pos="6075"/>
        </w:tabs>
        <w:jc w:val="both"/>
        <w:rPr>
          <w:sz w:val="23"/>
          <w:szCs w:val="23"/>
        </w:rPr>
      </w:pPr>
      <w:r w:rsidRPr="00204A92">
        <w:rPr>
          <w:sz w:val="23"/>
          <w:szCs w:val="23"/>
        </w:rPr>
        <w:tab/>
      </w:r>
    </w:p>
    <w:p w:rsidR="00576269" w:rsidRPr="00204A92" w:rsidRDefault="00576269" w:rsidP="00576269">
      <w:pPr>
        <w:tabs>
          <w:tab w:val="left" w:pos="6075"/>
        </w:tabs>
        <w:jc w:val="both"/>
        <w:rPr>
          <w:sz w:val="23"/>
          <w:szCs w:val="23"/>
        </w:rPr>
      </w:pPr>
      <w:r w:rsidRPr="00204A92">
        <w:rPr>
          <w:sz w:val="23"/>
          <w:szCs w:val="23"/>
        </w:rPr>
        <w:t xml:space="preserve">                                                                                                           </w:t>
      </w:r>
      <w:r>
        <w:rPr>
          <w:sz w:val="23"/>
          <w:szCs w:val="23"/>
        </w:rPr>
        <w:t xml:space="preserve">     </w:t>
      </w:r>
      <w:r w:rsidRPr="00204A92">
        <w:rPr>
          <w:sz w:val="23"/>
          <w:szCs w:val="23"/>
        </w:rPr>
        <w:t xml:space="preserve">  </w:t>
      </w:r>
      <w:r w:rsidR="00152CC8">
        <w:rPr>
          <w:sz w:val="23"/>
          <w:szCs w:val="23"/>
        </w:rPr>
        <w:t xml:space="preserve"> </w:t>
      </w:r>
      <w:r w:rsidRPr="00204A92">
        <w:rPr>
          <w:sz w:val="23"/>
          <w:szCs w:val="23"/>
        </w:rPr>
        <w:t>Dekan</w:t>
      </w:r>
    </w:p>
    <w:p w:rsidR="00576269" w:rsidRPr="00204A92" w:rsidRDefault="00576269" w:rsidP="00576269">
      <w:pPr>
        <w:tabs>
          <w:tab w:val="left" w:pos="6075"/>
        </w:tabs>
        <w:jc w:val="both"/>
        <w:rPr>
          <w:sz w:val="23"/>
          <w:szCs w:val="23"/>
        </w:rPr>
      </w:pPr>
    </w:p>
    <w:p w:rsidR="00576269" w:rsidRPr="001E2E43" w:rsidRDefault="00576269" w:rsidP="00576269">
      <w:pPr>
        <w:tabs>
          <w:tab w:val="left" w:pos="5685"/>
        </w:tabs>
        <w:ind w:left="360"/>
        <w:jc w:val="both"/>
        <w:rPr>
          <w:sz w:val="23"/>
          <w:szCs w:val="23"/>
        </w:rPr>
      </w:pPr>
      <w:r w:rsidRPr="00204A92">
        <w:rPr>
          <w:sz w:val="23"/>
          <w:szCs w:val="23"/>
        </w:rPr>
        <w:t xml:space="preserve">                                                                                  </w:t>
      </w:r>
      <w:r>
        <w:rPr>
          <w:sz w:val="23"/>
          <w:szCs w:val="23"/>
        </w:rPr>
        <w:t>d</w:t>
      </w:r>
      <w:r w:rsidRPr="00204A92">
        <w:rPr>
          <w:sz w:val="23"/>
          <w:szCs w:val="23"/>
        </w:rPr>
        <w:t xml:space="preserve">oc. dr. </w:t>
      </w:r>
      <w:proofErr w:type="spellStart"/>
      <w:r w:rsidRPr="00204A92">
        <w:rPr>
          <w:sz w:val="23"/>
          <w:szCs w:val="23"/>
        </w:rPr>
        <w:t>sc</w:t>
      </w:r>
      <w:proofErr w:type="spellEnd"/>
      <w:r w:rsidRPr="00204A92">
        <w:rPr>
          <w:sz w:val="23"/>
          <w:szCs w:val="23"/>
        </w:rPr>
        <w:t xml:space="preserve">. Željko Sudarić, prof. </w:t>
      </w:r>
      <w:proofErr w:type="spellStart"/>
      <w:r>
        <w:rPr>
          <w:sz w:val="23"/>
          <w:szCs w:val="23"/>
        </w:rPr>
        <w:t>struč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stud</w:t>
      </w:r>
      <w:proofErr w:type="spellEnd"/>
      <w:r>
        <w:rPr>
          <w:sz w:val="23"/>
          <w:szCs w:val="23"/>
        </w:rPr>
        <w:t>.</w:t>
      </w:r>
    </w:p>
    <w:p w:rsidR="00D5138A" w:rsidRDefault="00D5138A"/>
    <w:sectPr w:rsidR="00D5138A" w:rsidSect="001259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0592D"/>
    <w:multiLevelType w:val="hybridMultilevel"/>
    <w:tmpl w:val="9C6AF6E6"/>
    <w:lvl w:ilvl="0" w:tplc="699E61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44EC1"/>
    <w:multiLevelType w:val="hybridMultilevel"/>
    <w:tmpl w:val="BDE0F3DA"/>
    <w:lvl w:ilvl="0" w:tplc="34F632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63BAA"/>
    <w:multiLevelType w:val="hybridMultilevel"/>
    <w:tmpl w:val="72E67106"/>
    <w:lvl w:ilvl="0" w:tplc="1AF8018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C7CF5"/>
    <w:multiLevelType w:val="hybridMultilevel"/>
    <w:tmpl w:val="514C33BC"/>
    <w:lvl w:ilvl="0" w:tplc="40988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69"/>
    <w:rsid w:val="00060856"/>
    <w:rsid w:val="00125929"/>
    <w:rsid w:val="00152CC8"/>
    <w:rsid w:val="00231B3F"/>
    <w:rsid w:val="0029381B"/>
    <w:rsid w:val="003019BB"/>
    <w:rsid w:val="003610C6"/>
    <w:rsid w:val="0036403D"/>
    <w:rsid w:val="0038721C"/>
    <w:rsid w:val="00440CD8"/>
    <w:rsid w:val="00576269"/>
    <w:rsid w:val="00654747"/>
    <w:rsid w:val="006978D9"/>
    <w:rsid w:val="006F7C82"/>
    <w:rsid w:val="0073600B"/>
    <w:rsid w:val="0074491C"/>
    <w:rsid w:val="00793D46"/>
    <w:rsid w:val="00796772"/>
    <w:rsid w:val="007C56BA"/>
    <w:rsid w:val="007D0595"/>
    <w:rsid w:val="00AF3155"/>
    <w:rsid w:val="00B542BC"/>
    <w:rsid w:val="00BA3388"/>
    <w:rsid w:val="00BA530F"/>
    <w:rsid w:val="00BE2A13"/>
    <w:rsid w:val="00C22421"/>
    <w:rsid w:val="00C324A9"/>
    <w:rsid w:val="00C63AF2"/>
    <w:rsid w:val="00D5138A"/>
    <w:rsid w:val="00D66BE7"/>
    <w:rsid w:val="00E2679E"/>
    <w:rsid w:val="00F4332E"/>
    <w:rsid w:val="00F9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B0CA5-0178-4330-B76F-236715C7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76269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576269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uiPriority w:val="99"/>
    <w:semiHidden/>
    <w:unhideWhenUsed/>
    <w:rsid w:val="00576269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72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721C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BA530F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7D0595"/>
    <w:rPr>
      <w:color w:val="605E5C"/>
      <w:shd w:val="clear" w:color="auto" w:fill="E1DFDD"/>
    </w:rPr>
  </w:style>
  <w:style w:type="paragraph" w:customStyle="1" w:styleId="box8373228">
    <w:name w:val="box_8373228"/>
    <w:basedOn w:val="Normal"/>
    <w:rsid w:val="007D0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vu.hr" TargetMode="External"/><Relationship Id="rId5" Type="http://schemas.openxmlformats.org/officeDocument/2006/relationships/hyperlink" Target="mailto:natjecaji@vevu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Schmidt</dc:creator>
  <cp:keywords/>
  <dc:description/>
  <cp:lastModifiedBy>Sanela Schmidt</cp:lastModifiedBy>
  <cp:revision>21</cp:revision>
  <cp:lastPrinted>2026-01-15T09:35:00Z</cp:lastPrinted>
  <dcterms:created xsi:type="dcterms:W3CDTF">2023-04-21T08:21:00Z</dcterms:created>
  <dcterms:modified xsi:type="dcterms:W3CDTF">2026-01-15T09:43:00Z</dcterms:modified>
</cp:coreProperties>
</file>