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52" w:rsidRPr="00B00040" w:rsidRDefault="005B43D1" w:rsidP="00187552">
      <w:pPr>
        <w:pBdr>
          <w:bottom w:val="single" w:sz="6" w:space="1" w:color="auto"/>
        </w:pBdr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</w:pPr>
      <w:r w:rsidRPr="00B00040">
        <w:rPr>
          <w:rFonts w:asciiTheme="minorHAnsi" w:hAnsiTheme="minorHAnsi" w:cs="Tahoma"/>
          <w:b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92CE731" wp14:editId="7AAE209C">
            <wp:simplePos x="0" y="0"/>
            <wp:positionH relativeFrom="column">
              <wp:posOffset>4079875</wp:posOffset>
            </wp:positionH>
            <wp:positionV relativeFrom="paragraph">
              <wp:posOffset>-748665</wp:posOffset>
            </wp:positionV>
            <wp:extent cx="1038225" cy="942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40" w:rsidRPr="0098133A">
        <w:rPr>
          <w:i/>
          <w:lang w:val="hr-HR" w:eastAsia="hr-HR"/>
        </w:rPr>
        <w:drawing>
          <wp:anchor distT="0" distB="0" distL="114300" distR="114300" simplePos="0" relativeHeight="251661312" behindDoc="0" locked="0" layoutInCell="1" allowOverlap="1" wp14:anchorId="100545D2" wp14:editId="355448E7">
            <wp:simplePos x="0" y="0"/>
            <wp:positionH relativeFrom="column">
              <wp:posOffset>5217160</wp:posOffset>
            </wp:positionH>
            <wp:positionV relativeFrom="paragraph">
              <wp:posOffset>-252095</wp:posOffset>
            </wp:positionV>
            <wp:extent cx="596900" cy="53657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40">
        <w:rPr>
          <w:rFonts w:asciiTheme="minorHAnsi" w:hAnsiTheme="minorHAnsi"/>
          <w:b/>
          <w:i/>
          <w:iCs/>
          <w:color w:val="000080"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C2EC716" wp14:editId="4998625F">
            <wp:simplePos x="0" y="0"/>
            <wp:positionH relativeFrom="column">
              <wp:posOffset>5194935</wp:posOffset>
            </wp:positionH>
            <wp:positionV relativeFrom="paragraph">
              <wp:posOffset>-852170</wp:posOffset>
            </wp:positionV>
            <wp:extent cx="619125" cy="52387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552" w:rsidRPr="00B00040">
        <w:rPr>
          <w:rFonts w:asciiTheme="minorHAnsi" w:hAnsiTheme="minorHAnsi"/>
          <w:b/>
          <w:i/>
          <w:iCs/>
          <w:color w:val="000080"/>
          <w:sz w:val="20"/>
          <w:szCs w:val="20"/>
        </w:rPr>
        <w:t>College</w:t>
      </w:r>
      <w:r w:rsidR="00187552" w:rsidRPr="00B00040">
        <w:rPr>
          <w:rFonts w:asciiTheme="minorHAnsi" w:hAnsiTheme="minorHAnsi"/>
          <w:b/>
          <w:color w:val="000080"/>
          <w:sz w:val="20"/>
          <w:szCs w:val="20"/>
          <w:lang w:val="hr-HR"/>
        </w:rPr>
        <w:t xml:space="preserve"> </w:t>
      </w:r>
      <w:r w:rsidR="00187552" w:rsidRPr="00B00040">
        <w:rPr>
          <w:rFonts w:asciiTheme="minorHAnsi" w:hAnsiTheme="minorHAnsi"/>
          <w:b/>
          <w:color w:val="000080"/>
          <w:sz w:val="20"/>
          <w:szCs w:val="20"/>
        </w:rPr>
        <w:t>of</w:t>
      </w:r>
      <w:r w:rsidR="00187552" w:rsidRPr="00B00040">
        <w:rPr>
          <w:rFonts w:asciiTheme="minorHAnsi" w:hAnsiTheme="minorHAnsi"/>
          <w:b/>
          <w:color w:val="000080"/>
          <w:sz w:val="20"/>
          <w:szCs w:val="20"/>
          <w:lang w:val="hr-HR"/>
        </w:rPr>
        <w:t xml:space="preserve"> </w:t>
      </w:r>
      <w:r w:rsidR="00187552" w:rsidRPr="00B00040"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  <w:t xml:space="preserve">Applied Sciences „Lavoslav Ružička“ </w:t>
      </w:r>
      <w:r w:rsidR="00187552" w:rsidRPr="00B00040">
        <w:rPr>
          <w:rFonts w:asciiTheme="minorHAnsi" w:hAnsiTheme="minorHAnsi"/>
          <w:b/>
          <w:color w:val="000080"/>
          <w:sz w:val="20"/>
          <w:szCs w:val="20"/>
          <w:lang w:val="hr-HR"/>
        </w:rPr>
        <w:t xml:space="preserve">in </w:t>
      </w:r>
      <w:r w:rsidR="00187552" w:rsidRPr="00B00040"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  <w:t>Vukovar</w:t>
      </w:r>
    </w:p>
    <w:p w:rsidR="002876BD" w:rsidRDefault="002876BD" w:rsidP="00187552">
      <w:pPr>
        <w:pBdr>
          <w:bottom w:val="single" w:sz="6" w:space="1" w:color="auto"/>
        </w:pBdr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</w:pPr>
      <w:r w:rsidRPr="00B00040"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  <w:t xml:space="preserve">Erasmus+ </w:t>
      </w:r>
      <w:r w:rsidR="00353B8C" w:rsidRPr="00B00040"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  <w:t>programe</w:t>
      </w:r>
      <w:r w:rsidR="0043187A"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  <w:t xml:space="preserve"> 2014-2020.</w:t>
      </w:r>
      <w:r w:rsidR="00DF1840" w:rsidRPr="00DF1840">
        <w:rPr>
          <w:i/>
        </w:rPr>
        <w:t xml:space="preserve"> </w:t>
      </w:r>
    </w:p>
    <w:p w:rsidR="0043187A" w:rsidRPr="00B00040" w:rsidRDefault="0043187A" w:rsidP="00187552">
      <w:pPr>
        <w:pBdr>
          <w:bottom w:val="single" w:sz="6" w:space="1" w:color="auto"/>
        </w:pBdr>
        <w:rPr>
          <w:rFonts w:asciiTheme="minorHAnsi" w:hAnsiTheme="minorHAnsi"/>
          <w:b/>
          <w:color w:val="000080"/>
          <w:sz w:val="20"/>
          <w:szCs w:val="20"/>
          <w:lang w:val="hr-HR"/>
        </w:rPr>
      </w:pPr>
      <w:r>
        <w:rPr>
          <w:rFonts w:asciiTheme="minorHAnsi" w:hAnsiTheme="minorHAnsi"/>
          <w:b/>
          <w:i/>
          <w:iCs/>
          <w:color w:val="000080"/>
          <w:sz w:val="20"/>
          <w:szCs w:val="20"/>
          <w:lang w:val="hr-HR"/>
        </w:rPr>
        <w:t>Partner institutional key data</w:t>
      </w:r>
    </w:p>
    <w:p w:rsidR="002876BD" w:rsidRPr="00B00040" w:rsidRDefault="002876BD" w:rsidP="00187552">
      <w:pPr>
        <w:jc w:val="center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187552" w:rsidRDefault="0043187A" w:rsidP="0043187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70C0"/>
          <w:lang w:val="hr-HR" w:eastAsia="hr-HR"/>
        </w:rPr>
      </w:pPr>
      <w:r w:rsidRPr="0043187A">
        <w:rPr>
          <w:rFonts w:asciiTheme="minorHAnsi" w:hAnsiTheme="minorHAnsi"/>
          <w:b/>
          <w:color w:val="0070C0"/>
          <w:lang w:val="hr-HR" w:eastAsia="hr-HR"/>
        </w:rPr>
        <w:t xml:space="preserve">PARTNER INSTITUTIONAL KEY </w:t>
      </w:r>
      <w:r w:rsidR="00C63711">
        <w:rPr>
          <w:rFonts w:asciiTheme="minorHAnsi" w:hAnsiTheme="minorHAnsi"/>
          <w:b/>
          <w:noProof w:val="0"/>
          <w:color w:val="0070C0"/>
          <w:lang w:eastAsia="hr-HR"/>
        </w:rPr>
        <w:t>DAT</w:t>
      </w:r>
      <w:r w:rsidRPr="00C63711">
        <w:rPr>
          <w:rFonts w:asciiTheme="minorHAnsi" w:hAnsiTheme="minorHAnsi"/>
          <w:b/>
          <w:noProof w:val="0"/>
          <w:color w:val="0070C0"/>
          <w:lang w:eastAsia="hr-HR"/>
        </w:rPr>
        <w:t>A</w:t>
      </w:r>
    </w:p>
    <w:p w:rsidR="0043187A" w:rsidRPr="0043187A" w:rsidRDefault="0043187A" w:rsidP="0043187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187552" w:rsidRPr="00B00040" w:rsidRDefault="002876BD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 w:rsidRPr="00B00040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 xml:space="preserve">GENERAL </w:t>
      </w:r>
      <w:r w:rsidR="0086618F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 xml:space="preserve">PARTNER INSTITUTION </w:t>
      </w:r>
      <w:r w:rsidRPr="00B00040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>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216"/>
      </w:tblGrid>
      <w:tr w:rsidR="00187552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87552" w:rsidRPr="00B00040" w:rsidRDefault="00843139" w:rsidP="0018755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NAME OF THE INSTITUTION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353B8C" w:rsidRPr="00B00040" w:rsidRDefault="00353B8C" w:rsidP="0018755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Veleučilište „Lavoslav Ružička“ u Vukovaru</w:t>
            </w:r>
          </w:p>
          <w:p w:rsidR="00187552" w:rsidRPr="00B00040" w:rsidRDefault="002876BD" w:rsidP="00187552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College of Applied Sciences „Lavoslav Ružička“ in Vukovar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ACRONYM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VEVU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Županijska 50</w:t>
            </w:r>
          </w:p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32000 Vukovar</w:t>
            </w:r>
            <w:r w:rsidR="00353B8C" w:rsidRPr="00B00040">
              <w:rPr>
                <w:rFonts w:asciiTheme="minorHAnsi" w:hAnsiTheme="minorHAnsi"/>
                <w:sz w:val="20"/>
                <w:szCs w:val="20"/>
                <w:lang w:val="hr-HR"/>
              </w:rPr>
              <w:t>, Croatia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353B8C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TELE</w:t>
            </w:r>
            <w:r w:rsidR="00F27957" w:rsidRPr="00B00040">
              <w:rPr>
                <w:rFonts w:asciiTheme="minorHAnsi" w:hAnsiTheme="minorHAnsi" w:cs="Tahoma"/>
                <w:sz w:val="20"/>
                <w:szCs w:val="20"/>
              </w:rPr>
              <w:t>PHONE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+38532444695</w:t>
            </w:r>
            <w:bookmarkStart w:id="0" w:name="_GoBack"/>
            <w:bookmarkEnd w:id="0"/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CA4609" w:rsidP="00F27957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+38532444686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dekanat@vevu.hr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HOMEPAGE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www.vevu.hr</w:t>
            </w:r>
          </w:p>
        </w:tc>
      </w:tr>
      <w:tr w:rsidR="00353B8C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53B8C" w:rsidRPr="00B00040" w:rsidRDefault="00353B8C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ECHE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353B8C" w:rsidRPr="00B00040" w:rsidRDefault="00CE1ED1" w:rsidP="00F27957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263513-LA-1-2014-1-HR-E4AKA1-ECHE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PIC CODE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946888587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</w:tcPr>
          <w:p w:rsidR="00F27957" w:rsidRPr="00B00040" w:rsidRDefault="00F27957" w:rsidP="00353B8C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ACCREDITATION TYPE (ERASMUS CHARTER FOR HIGHER EDUCATION (ECHE)</w:t>
            </w:r>
          </w:p>
        </w:tc>
        <w:tc>
          <w:tcPr>
            <w:tcW w:w="6216" w:type="dxa"/>
            <w:tcBorders>
              <w:right w:val="single" w:sz="4" w:space="0" w:color="auto"/>
            </w:tcBorders>
          </w:tcPr>
          <w:p w:rsidR="00F27957" w:rsidRPr="00B00040" w:rsidRDefault="00F27957" w:rsidP="00F27957">
            <w:pPr>
              <w:snapToGrid w:val="0"/>
              <w:rPr>
                <w:rFonts w:asciiTheme="minorHAnsi" w:hAnsiTheme="minorHAnsi" w:cs="Arial"/>
                <w:smallCaps/>
                <w:sz w:val="20"/>
                <w:szCs w:val="20"/>
              </w:rPr>
            </w:pPr>
          </w:p>
          <w:p w:rsidR="00F27957" w:rsidRPr="00B00040" w:rsidRDefault="00353B8C" w:rsidP="00F279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0040">
              <w:rPr>
                <w:rFonts w:asciiTheme="minorHAnsi" w:hAnsiTheme="minorHAnsi" w:cs="Arial"/>
                <w:sz w:val="20"/>
                <w:szCs w:val="20"/>
              </w:rPr>
              <w:t>Applicable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ERASMUS ID CODE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HR VUKOVAR01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TYPE OF ORGANIZATION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Higher education institution (tertiary level)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F27957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LEGAL STATUS 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F27957" w:rsidRPr="00B00040" w:rsidRDefault="00F27957" w:rsidP="00F27957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Public higer education institute</w:t>
            </w:r>
          </w:p>
        </w:tc>
      </w:tr>
      <w:tr w:rsidR="00F27957" w:rsidRPr="00B00040" w:rsidTr="0043187A">
        <w:trPr>
          <w:trHeight w:val="397"/>
        </w:trPr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957" w:rsidRPr="00B00040" w:rsidRDefault="0043187A" w:rsidP="00F27957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LEGAL REPREZENTATIVE/RECTOR/</w:t>
            </w:r>
            <w:r w:rsidR="00F27957"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DEAN 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57" w:rsidRPr="00B00040" w:rsidRDefault="00E82DE4" w:rsidP="00E82DE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E82DE4">
              <w:rPr>
                <w:rFonts w:asciiTheme="minorHAnsi" w:hAnsiTheme="minorHAnsi"/>
                <w:sz w:val="20"/>
                <w:szCs w:val="20"/>
                <w:lang w:val="hr-HR"/>
              </w:rPr>
              <w:t>Željko Sudarić</w:t>
            </w:r>
            <w:r w:rsidR="008F2DE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, PhD,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>Senior Lecturer</w:t>
            </w:r>
          </w:p>
        </w:tc>
      </w:tr>
    </w:tbl>
    <w:p w:rsidR="00187552" w:rsidRDefault="00187552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43187A" w:rsidRDefault="0043187A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43187A" w:rsidRPr="00B00040" w:rsidRDefault="0086618F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>ERASMUS DATA 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FACULTY/DEPARTMENT NAME  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Veleučilište „Lavoslav Ružička“ u Vukovaru</w:t>
            </w:r>
          </w:p>
          <w:p w:rsidR="0043187A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College of Applied Sciences „Lavoslav Ružička“ in Vukovar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</w:p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ACRONYM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VEVU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Županijska 50</w:t>
            </w:r>
          </w:p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32000 Vukovar, Croatia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TELEPHONE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+38532444695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+38532444686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2420FF" w:rsidP="00E111A5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712BE4" w:rsidRPr="00D20AF9">
                <w:rPr>
                  <w:rStyle w:val="Hiperveza"/>
                  <w:rFonts w:asciiTheme="minorHAnsi" w:hAnsiTheme="minorHAnsi"/>
                  <w:sz w:val="20"/>
                  <w:szCs w:val="20"/>
                  <w:lang w:val="hr-HR"/>
                </w:rPr>
                <w:t>dekanat@vevu.hr</w:t>
              </w:r>
            </w:hyperlink>
            <w:r w:rsidR="00712BE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43187A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>HOMEPAGE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Pr="00B00040" w:rsidRDefault="002420FF" w:rsidP="00E111A5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712BE4" w:rsidRPr="00D20AF9">
                <w:rPr>
                  <w:rStyle w:val="Hiperveza"/>
                  <w:rFonts w:asciiTheme="minorHAnsi" w:hAnsiTheme="minorHAnsi"/>
                  <w:sz w:val="20"/>
                  <w:szCs w:val="20"/>
                  <w:lang w:val="hr-HR"/>
                </w:rPr>
                <w:t>www.vevu.hr</w:t>
              </w:r>
            </w:hyperlink>
            <w:r w:rsidR="00712BE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187A" w:rsidRPr="00B00040" w:rsidRDefault="00843139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NAME AND ADRESS OF ERASUSME OFFICE </w:t>
            </w:r>
          </w:p>
        </w:tc>
        <w:tc>
          <w:tcPr>
            <w:tcW w:w="6216" w:type="dxa"/>
            <w:tcBorders>
              <w:right w:val="single" w:sz="4" w:space="0" w:color="auto"/>
            </w:tcBorders>
            <w:vAlign w:val="center"/>
          </w:tcPr>
          <w:p w:rsidR="0043187A" w:rsidRDefault="0073515B" w:rsidP="00E111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Erasmus Office</w:t>
            </w:r>
            <w:r w:rsidR="0043187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location</w:t>
            </w:r>
            <w:r w:rsidR="00E82DE4">
              <w:rPr>
                <w:rFonts w:asciiTheme="minorHAnsi" w:hAnsiTheme="minorHAnsi"/>
                <w:sz w:val="20"/>
                <w:szCs w:val="20"/>
              </w:rPr>
              <w:t xml:space="preserve">: underground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187A">
              <w:rPr>
                <w:rFonts w:asciiTheme="minorHAnsi" w:hAnsiTheme="minorHAnsi"/>
                <w:sz w:val="20"/>
                <w:szCs w:val="20"/>
              </w:rPr>
              <w:t>P11</w:t>
            </w:r>
          </w:p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Županisjka 50, 32000 Vukovar, Croatia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top w:val="nil"/>
            </w:tcBorders>
            <w:shd w:val="clear" w:color="auto" w:fill="F2F2F2"/>
            <w:vAlign w:val="center"/>
          </w:tcPr>
          <w:p w:rsidR="0043187A" w:rsidRPr="00B00040" w:rsidRDefault="0073515B" w:rsidP="0073515B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ERASMUS COORDINATOR</w:t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 w:rsidR="0043187A" w:rsidRPr="00B00040" w:rsidRDefault="00B82DD8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Karolina Novinc</w:t>
            </w:r>
            <w:r w:rsidR="0043187A" w:rsidRPr="00B00040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, </w:t>
            </w:r>
            <w:r w:rsidR="0020491F" w:rsidRPr="0020491F">
              <w:rPr>
                <w:rFonts w:asciiTheme="minorHAnsi" w:hAnsiTheme="minorHAnsi"/>
                <w:sz w:val="20"/>
                <w:szCs w:val="20"/>
                <w:lang w:val="hr-HR"/>
              </w:rPr>
              <w:t>prof. spec. oec.</w:t>
            </w:r>
          </w:p>
          <w:p w:rsidR="0043187A" w:rsidRPr="00B00040" w:rsidRDefault="00B82DD8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E-mail: </w:t>
            </w:r>
            <w:hyperlink r:id="rId12" w:history="1">
              <w:r w:rsidR="00712BE4" w:rsidRPr="00D20AF9">
                <w:rPr>
                  <w:rStyle w:val="Hiperveza"/>
                  <w:rFonts w:asciiTheme="minorHAnsi" w:hAnsiTheme="minorHAnsi"/>
                  <w:sz w:val="20"/>
                  <w:szCs w:val="20"/>
                  <w:lang w:val="hr-HR"/>
                </w:rPr>
                <w:t>karolina.novinc@vevu.hr</w:t>
              </w:r>
            </w:hyperlink>
            <w:r w:rsidR="00712BE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top w:val="nil"/>
            </w:tcBorders>
            <w:shd w:val="clear" w:color="auto" w:fill="F2F2F2"/>
            <w:vAlign w:val="center"/>
          </w:tcPr>
          <w:p w:rsidR="0043187A" w:rsidRPr="00B00040" w:rsidRDefault="00843139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TELEPHONE </w:t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 w:rsidR="0043187A" w:rsidRPr="00B00040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+38532444688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top w:val="nil"/>
            </w:tcBorders>
            <w:shd w:val="clear" w:color="auto" w:fill="F2F2F2"/>
            <w:vAlign w:val="center"/>
          </w:tcPr>
          <w:p w:rsidR="0043187A" w:rsidRDefault="00843139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lastRenderedPageBreak/>
              <w:t xml:space="preserve">FAX. </w:t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 w:rsidR="0043187A" w:rsidRDefault="0043187A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+38532444686</w:t>
            </w:r>
          </w:p>
        </w:tc>
      </w:tr>
      <w:tr w:rsidR="0043187A" w:rsidRPr="00B00040" w:rsidTr="00E111A5">
        <w:trPr>
          <w:trHeight w:val="397"/>
        </w:trPr>
        <w:tc>
          <w:tcPr>
            <w:tcW w:w="3070" w:type="dxa"/>
            <w:tcBorders>
              <w:top w:val="nil"/>
            </w:tcBorders>
            <w:shd w:val="clear" w:color="auto" w:fill="F2F2F2"/>
            <w:vAlign w:val="center"/>
          </w:tcPr>
          <w:p w:rsidR="0043187A" w:rsidRDefault="00843139" w:rsidP="00B82DD8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E-MAIL </w:t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 w:rsidR="0043187A" w:rsidRDefault="002420FF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hyperlink r:id="rId13" w:history="1">
              <w:r w:rsidR="00B82DD8" w:rsidRPr="003F032C">
                <w:rPr>
                  <w:rStyle w:val="Hiperveza"/>
                  <w:rFonts w:asciiTheme="minorHAnsi" w:hAnsiTheme="minorHAnsi"/>
                  <w:sz w:val="20"/>
                  <w:szCs w:val="20"/>
                  <w:lang w:val="hr-HR"/>
                </w:rPr>
                <w:t>erasmus@vevu.hr</w:t>
              </w:r>
            </w:hyperlink>
          </w:p>
        </w:tc>
      </w:tr>
      <w:tr w:rsidR="008C2B63" w:rsidRPr="00B00040" w:rsidTr="00E111A5">
        <w:trPr>
          <w:trHeight w:val="397"/>
        </w:trPr>
        <w:tc>
          <w:tcPr>
            <w:tcW w:w="3070" w:type="dxa"/>
            <w:tcBorders>
              <w:top w:val="nil"/>
            </w:tcBorders>
            <w:shd w:val="clear" w:color="auto" w:fill="F2F2F2"/>
            <w:vAlign w:val="center"/>
          </w:tcPr>
          <w:p w:rsidR="008C2B63" w:rsidRDefault="00843139" w:rsidP="00E111A5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LINK OF THE ERASMUS: </w:t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 w:rsidR="008C2B63" w:rsidRDefault="008C2B63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C2B63">
              <w:rPr>
                <w:rFonts w:asciiTheme="minorHAnsi" w:hAnsiTheme="minorHAnsi"/>
                <w:sz w:val="20"/>
                <w:szCs w:val="20"/>
                <w:lang w:val="hr-HR"/>
              </w:rPr>
              <w:t>http://www.vevu.hr/?g=12&amp;i=161</w:t>
            </w:r>
          </w:p>
        </w:tc>
      </w:tr>
      <w:tr w:rsidR="0086618F" w:rsidRPr="00B00040" w:rsidTr="00E111A5">
        <w:trPr>
          <w:trHeight w:val="397"/>
        </w:trPr>
        <w:tc>
          <w:tcPr>
            <w:tcW w:w="3070" w:type="dxa"/>
            <w:tcBorders>
              <w:top w:val="nil"/>
            </w:tcBorders>
            <w:shd w:val="clear" w:color="auto" w:fill="F2F2F2"/>
            <w:vAlign w:val="center"/>
          </w:tcPr>
          <w:p w:rsidR="0086618F" w:rsidRDefault="00843139" w:rsidP="0086618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86618F">
              <w:rPr>
                <w:rFonts w:asciiTheme="minorHAnsi" w:hAnsiTheme="minorHAnsi" w:cs="Tahoma"/>
                <w:sz w:val="20"/>
                <w:szCs w:val="20"/>
                <w:lang w:val="hr-HR"/>
              </w:rPr>
              <w:t>INSTITUT</w:t>
            </w: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IONAL PERSON RESPOSIBILE FOR IN</w:t>
            </w:r>
            <w:r w:rsidRPr="0086618F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COMING STUDENT </w:t>
            </w:r>
            <w:r w:rsidRPr="0086618F">
              <w:rPr>
                <w:rFonts w:asciiTheme="minorHAnsi" w:hAnsiTheme="minorHAnsi" w:cs="Tahoma"/>
                <w:sz w:val="20"/>
                <w:szCs w:val="20"/>
                <w:lang w:val="hr-HR"/>
              </w:rPr>
              <w:tab/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 w:rsidR="0086618F" w:rsidRPr="008C2B63" w:rsidRDefault="0086618F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ECTS</w:t>
            </w:r>
            <w:r w:rsidRPr="0086618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coordinator of the department</w:t>
            </w:r>
          </w:p>
        </w:tc>
      </w:tr>
      <w:tr w:rsidR="00100786" w:rsidRPr="00B00040" w:rsidTr="00E111A5">
        <w:trPr>
          <w:trHeight w:val="397"/>
        </w:trPr>
        <w:tc>
          <w:tcPr>
            <w:tcW w:w="3070" w:type="dxa"/>
            <w:vMerge w:val="restart"/>
            <w:shd w:val="clear" w:color="auto" w:fill="F2F2F2"/>
            <w:vAlign w:val="center"/>
          </w:tcPr>
          <w:p w:rsidR="00100786" w:rsidRDefault="00100786" w:rsidP="008C2B63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ECTS </w:t>
            </w: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COORDINATORS </w:t>
            </w:r>
          </w:p>
          <w:p w:rsidR="002E395C" w:rsidRPr="00B00040" w:rsidRDefault="002E395C" w:rsidP="008C2B63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(incoming SMS)</w:t>
            </w:r>
          </w:p>
        </w:tc>
        <w:tc>
          <w:tcPr>
            <w:tcW w:w="6216" w:type="dxa"/>
            <w:vAlign w:val="center"/>
          </w:tcPr>
          <w:p w:rsidR="00100786" w:rsidRDefault="00100786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en"/>
              </w:rPr>
              <w:t>Department of Health Studies</w:t>
            </w: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: </w:t>
            </w:r>
          </w:p>
          <w:p w:rsidR="00100786" w:rsidRDefault="00100786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hr-HR"/>
              </w:rPr>
              <w:t>Slavica Janković, Ph.D. Lecturer</w:t>
            </w:r>
          </w:p>
          <w:p w:rsidR="00100786" w:rsidRPr="00B00040" w:rsidRDefault="00100786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E-mail: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>slavica.jankovic</w:t>
            </w: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@vevu.hr</w:t>
            </w:r>
          </w:p>
        </w:tc>
      </w:tr>
      <w:tr w:rsidR="00100786" w:rsidRPr="00B00040" w:rsidTr="00E111A5">
        <w:trPr>
          <w:trHeight w:val="397"/>
        </w:trPr>
        <w:tc>
          <w:tcPr>
            <w:tcW w:w="3070" w:type="dxa"/>
            <w:vMerge/>
            <w:shd w:val="clear" w:color="auto" w:fill="F2F2F2"/>
            <w:vAlign w:val="center"/>
          </w:tcPr>
          <w:p w:rsidR="00100786" w:rsidRDefault="00100786" w:rsidP="008C2B63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</w:p>
        </w:tc>
        <w:tc>
          <w:tcPr>
            <w:tcW w:w="6216" w:type="dxa"/>
            <w:vAlign w:val="center"/>
          </w:tcPr>
          <w:p w:rsidR="00100786" w:rsidRDefault="00100786" w:rsidP="0010078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en"/>
              </w:rPr>
              <w:t>Business Department</w:t>
            </w: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: </w:t>
            </w:r>
          </w:p>
          <w:p w:rsidR="00100786" w:rsidRPr="00B00040" w:rsidRDefault="00100786" w:rsidP="0010078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hr-HR"/>
              </w:rPr>
              <w:t>Željka Borzan, Ph.D. Lecturer</w:t>
            </w:r>
          </w:p>
          <w:p w:rsidR="00100786" w:rsidRPr="00100786" w:rsidRDefault="00100786" w:rsidP="00E111A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E-mail: zeljka.kulenovic@vevu.hr</w:t>
            </w:r>
          </w:p>
        </w:tc>
      </w:tr>
      <w:tr w:rsidR="00100786" w:rsidRPr="00B00040" w:rsidTr="00E111A5">
        <w:trPr>
          <w:trHeight w:val="397"/>
        </w:trPr>
        <w:tc>
          <w:tcPr>
            <w:tcW w:w="3070" w:type="dxa"/>
            <w:vMerge/>
            <w:shd w:val="clear" w:color="auto" w:fill="F2F2F2"/>
            <w:vAlign w:val="center"/>
          </w:tcPr>
          <w:p w:rsidR="00100786" w:rsidRDefault="00100786" w:rsidP="008C2B63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</w:p>
        </w:tc>
        <w:tc>
          <w:tcPr>
            <w:tcW w:w="6216" w:type="dxa"/>
            <w:vAlign w:val="center"/>
          </w:tcPr>
          <w:p w:rsid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en"/>
              </w:rPr>
              <w:t xml:space="preserve">Administrative Department: </w:t>
            </w:r>
          </w:p>
          <w:p w:rsidR="00100786" w:rsidRPr="00B00040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Ivan Belaj, LLM, lecturer,</w:t>
            </w:r>
          </w:p>
          <w:p w:rsidR="00100786" w:rsidRPr="00B00040" w:rsidRDefault="00100786" w:rsidP="00100786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E-mail: ivan.belaj@vevu.hr</w:t>
            </w:r>
          </w:p>
        </w:tc>
      </w:tr>
      <w:tr w:rsidR="00100786" w:rsidRPr="00B00040" w:rsidTr="00E111A5">
        <w:trPr>
          <w:trHeight w:val="397"/>
        </w:trPr>
        <w:tc>
          <w:tcPr>
            <w:tcW w:w="3070" w:type="dxa"/>
            <w:vMerge w:val="restart"/>
            <w:shd w:val="clear" w:color="auto" w:fill="F2F2F2"/>
            <w:vAlign w:val="center"/>
          </w:tcPr>
          <w:p w:rsidR="002E395C" w:rsidRDefault="00F932FB" w:rsidP="00F932FB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SUPERVISORS</w:t>
            </w:r>
            <w:r w:rsidRPr="00100786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 </w:t>
            </w:r>
            <w:r w:rsidR="00100786" w:rsidRPr="00100786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FOR </w:t>
            </w: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INCOMING </w:t>
            </w:r>
            <w:r w:rsidR="00100786" w:rsidRPr="00100786">
              <w:rPr>
                <w:rFonts w:asciiTheme="minorHAnsi" w:hAnsiTheme="minorHAnsi" w:cs="Tahoma"/>
                <w:sz w:val="20"/>
                <w:szCs w:val="20"/>
                <w:lang w:val="hr-HR"/>
              </w:rPr>
              <w:t>STUDENT PRACTICE</w:t>
            </w:r>
            <w:r w:rsidR="002E395C">
              <w:rPr>
                <w:rFonts w:asciiTheme="minorHAnsi" w:hAnsiTheme="minorHAnsi" w:cs="Tahoma"/>
                <w:sz w:val="20"/>
                <w:szCs w:val="20"/>
                <w:lang w:val="hr-HR"/>
              </w:rPr>
              <w:t xml:space="preserve"> </w:t>
            </w:r>
          </w:p>
          <w:p w:rsidR="00100786" w:rsidRDefault="002E395C" w:rsidP="00F932FB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hr-HR"/>
              </w:rPr>
              <w:t>(incoming SMP)</w:t>
            </w:r>
          </w:p>
        </w:tc>
        <w:tc>
          <w:tcPr>
            <w:tcW w:w="6216" w:type="dxa"/>
            <w:vAlign w:val="center"/>
          </w:tcPr>
          <w:p w:rsidR="00100786" w:rsidRP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Department for Health Studies</w:t>
            </w:r>
          </w:p>
          <w:p w:rsid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Vesna Šeper, Master of Sports Medicine and Physiotherapy, Lecturer</w:t>
            </w:r>
          </w:p>
          <w:p w:rsidR="00100786" w:rsidRPr="00B00040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E-mail: vesna.seper@vevu.hr</w:t>
            </w:r>
          </w:p>
        </w:tc>
      </w:tr>
      <w:tr w:rsidR="00100786" w:rsidRPr="00B00040" w:rsidTr="00E111A5">
        <w:trPr>
          <w:trHeight w:val="397"/>
        </w:trPr>
        <w:tc>
          <w:tcPr>
            <w:tcW w:w="3070" w:type="dxa"/>
            <w:vMerge/>
            <w:shd w:val="clear" w:color="auto" w:fill="F2F2F2"/>
            <w:vAlign w:val="center"/>
          </w:tcPr>
          <w:p w:rsidR="00100786" w:rsidRPr="00100786" w:rsidRDefault="00100786" w:rsidP="008C2B63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</w:p>
        </w:tc>
        <w:tc>
          <w:tcPr>
            <w:tcW w:w="6216" w:type="dxa"/>
            <w:vAlign w:val="center"/>
          </w:tcPr>
          <w:p w:rsidR="00100786" w:rsidRP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Business Department</w:t>
            </w:r>
          </w:p>
          <w:p w:rsidR="00100786" w:rsidRP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Darija Ivanković, MSc, </w:t>
            </w: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Senior Lecturer</w:t>
            </w:r>
          </w:p>
          <w:p w:rsidR="00100786" w:rsidRPr="00B00040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E-mail: </w:t>
            </w: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darija.ivankovic@vevu.hr</w:t>
            </w:r>
          </w:p>
        </w:tc>
      </w:tr>
      <w:tr w:rsidR="00100786" w:rsidRPr="00B00040" w:rsidTr="00E111A5">
        <w:trPr>
          <w:trHeight w:val="397"/>
        </w:trPr>
        <w:tc>
          <w:tcPr>
            <w:tcW w:w="3070" w:type="dxa"/>
            <w:vMerge/>
            <w:shd w:val="clear" w:color="auto" w:fill="F2F2F2"/>
            <w:vAlign w:val="center"/>
          </w:tcPr>
          <w:p w:rsidR="00100786" w:rsidRPr="00100786" w:rsidRDefault="00100786" w:rsidP="008C2B63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  <w:lang w:val="hr-HR"/>
              </w:rPr>
            </w:pPr>
          </w:p>
        </w:tc>
        <w:tc>
          <w:tcPr>
            <w:tcW w:w="6216" w:type="dxa"/>
            <w:vAlign w:val="center"/>
          </w:tcPr>
          <w:p w:rsidR="00100786" w:rsidRP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Administrative Department</w:t>
            </w:r>
          </w:p>
          <w:p w:rsidR="00100786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Željka Vajda Halak, LLB,</w:t>
            </w: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Lecturer</w:t>
            </w:r>
          </w:p>
          <w:p w:rsidR="00100786" w:rsidRPr="00B00040" w:rsidRDefault="00100786" w:rsidP="0010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E-mail: </w:t>
            </w:r>
            <w:r w:rsidRPr="00100786">
              <w:rPr>
                <w:rFonts w:asciiTheme="minorHAnsi" w:hAnsiTheme="minorHAnsi"/>
                <w:sz w:val="20"/>
                <w:szCs w:val="20"/>
                <w:lang w:val="en"/>
              </w:rPr>
              <w:t>zeljka.vajda-halak@vevu.hr</w:t>
            </w:r>
          </w:p>
        </w:tc>
      </w:tr>
    </w:tbl>
    <w:p w:rsidR="00B97EC7" w:rsidRDefault="00B97EC7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B97EC7" w:rsidRDefault="00B97EC7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187552" w:rsidRPr="00B00040" w:rsidRDefault="00F11F36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 w:rsidRPr="00B00040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>IMPORTATNT DATES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53"/>
      </w:tblGrid>
      <w:tr w:rsidR="00187552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B00040" w:rsidRDefault="00F11F36" w:rsidP="0018755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ACADEMIC CALENDAR</w:t>
            </w:r>
            <w:r w:rsidR="00187552" w:rsidRPr="00B00040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6216" w:type="dxa"/>
            <w:vAlign w:val="center"/>
          </w:tcPr>
          <w:p w:rsidR="00187552" w:rsidRPr="00B00040" w:rsidRDefault="00252217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 xml:space="preserve">begining </w:t>
            </w:r>
            <w:r w:rsidR="00387699" w:rsidRPr="00B00040">
              <w:rPr>
                <w:rFonts w:asciiTheme="minorHAnsi" w:hAnsiTheme="minorHAnsi"/>
                <w:sz w:val="20"/>
                <w:szCs w:val="20"/>
              </w:rPr>
              <w:t xml:space="preserve">October </w:t>
            </w:r>
            <w:r w:rsidR="005C0336" w:rsidRPr="00B0004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 xml:space="preserve">end </w:t>
            </w:r>
            <w:r w:rsidR="005C0336" w:rsidRPr="00B00040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387699" w:rsidRPr="00B00040">
              <w:rPr>
                <w:rFonts w:asciiTheme="minorHAnsi" w:hAnsiTheme="minorHAnsi"/>
                <w:sz w:val="20"/>
                <w:szCs w:val="20"/>
              </w:rPr>
              <w:t>September o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>f the current year</w:t>
            </w:r>
            <w:r w:rsidR="00F11F36" w:rsidRPr="00B000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87552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B00040" w:rsidRDefault="00F11F36" w:rsidP="00387699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ST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387699" w:rsidRPr="00B00040">
              <w:rPr>
                <w:rFonts w:asciiTheme="minorHAnsi" w:hAnsiTheme="minorHAnsi" w:cs="Tahoma"/>
                <w:sz w:val="20"/>
                <w:szCs w:val="20"/>
              </w:rPr>
              <w:t xml:space="preserve"> WINTER 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>SEMESTER</w:t>
            </w:r>
            <w:r w:rsidR="00387699" w:rsidRPr="00B0004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  <w:vAlign w:val="center"/>
          </w:tcPr>
          <w:p w:rsidR="00F11F36" w:rsidRPr="00B00040" w:rsidRDefault="00CE219B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 xml:space="preserve">October  –February </w:t>
            </w:r>
          </w:p>
        </w:tc>
      </w:tr>
      <w:tr w:rsidR="00F11F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11F36" w:rsidRPr="00B00040" w:rsidRDefault="00F11F36" w:rsidP="00F11F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387699" w:rsidRPr="00B00040">
              <w:rPr>
                <w:rFonts w:asciiTheme="minorHAnsi" w:hAnsiTheme="minorHAnsi" w:cs="Tahoma"/>
                <w:sz w:val="20"/>
                <w:szCs w:val="20"/>
              </w:rPr>
              <w:t xml:space="preserve">SUMMER 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>SEMESTER</w:t>
            </w:r>
          </w:p>
        </w:tc>
        <w:tc>
          <w:tcPr>
            <w:tcW w:w="6216" w:type="dxa"/>
            <w:vAlign w:val="center"/>
          </w:tcPr>
          <w:p w:rsidR="00F11F36" w:rsidRPr="00B00040" w:rsidRDefault="00353B8C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 xml:space="preserve">end of </w:t>
            </w:r>
            <w:r w:rsidR="00CE219B" w:rsidRPr="00B00040">
              <w:rPr>
                <w:rFonts w:asciiTheme="minorHAnsi" w:hAnsiTheme="minorHAnsi"/>
                <w:sz w:val="20"/>
                <w:szCs w:val="20"/>
              </w:rPr>
              <w:t xml:space="preserve">February  – </w:t>
            </w:r>
            <w:r w:rsidR="005C0336" w:rsidRPr="00B00040">
              <w:rPr>
                <w:rFonts w:asciiTheme="minorHAnsi" w:hAnsiTheme="minorHAnsi"/>
                <w:sz w:val="20"/>
                <w:szCs w:val="20"/>
              </w:rPr>
              <w:t xml:space="preserve">middle of June </w:t>
            </w:r>
          </w:p>
        </w:tc>
      </w:tr>
      <w:tr w:rsidR="00F11F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11F36" w:rsidRPr="00B00040" w:rsidRDefault="00F11F36" w:rsidP="00F11F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SUMMER HOLIDAYS</w:t>
            </w:r>
          </w:p>
        </w:tc>
        <w:tc>
          <w:tcPr>
            <w:tcW w:w="6216" w:type="dxa"/>
            <w:vAlign w:val="center"/>
          </w:tcPr>
          <w:p w:rsidR="00F11F36" w:rsidRPr="00B00040" w:rsidRDefault="00252217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e</w:t>
            </w:r>
            <w:r w:rsidR="00353B8C" w:rsidRPr="00B00040">
              <w:rPr>
                <w:rFonts w:asciiTheme="minorHAnsi" w:hAnsiTheme="minorHAnsi"/>
                <w:sz w:val="20"/>
                <w:szCs w:val="20"/>
              </w:rPr>
              <w:t xml:space="preserve">nd of </w:t>
            </w:r>
            <w:r w:rsidR="00CE219B" w:rsidRPr="00B00040">
              <w:rPr>
                <w:rFonts w:asciiTheme="minorHAnsi" w:hAnsiTheme="minorHAnsi"/>
                <w:sz w:val="20"/>
                <w:szCs w:val="20"/>
              </w:rPr>
              <w:t>July</w:t>
            </w:r>
            <w:r w:rsidR="005C0336" w:rsidRPr="00B000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219B" w:rsidRPr="00B0004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 xml:space="preserve">midle </w:t>
            </w:r>
            <w:r w:rsidR="00CE219B" w:rsidRPr="00B00040">
              <w:rPr>
                <w:rFonts w:asciiTheme="minorHAnsi" w:hAnsiTheme="minorHAnsi"/>
                <w:sz w:val="20"/>
                <w:szCs w:val="20"/>
              </w:rPr>
              <w:t xml:space="preserve">August </w:t>
            </w:r>
          </w:p>
        </w:tc>
      </w:tr>
      <w:tr w:rsidR="00F11F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11F36" w:rsidRPr="00B00040" w:rsidRDefault="00F11F36" w:rsidP="00F11F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FALL EXSAMINATION PERIOD </w:t>
            </w:r>
          </w:p>
        </w:tc>
        <w:tc>
          <w:tcPr>
            <w:tcW w:w="6216" w:type="dxa"/>
            <w:vAlign w:val="center"/>
          </w:tcPr>
          <w:p w:rsidR="00F11F36" w:rsidRPr="00B00040" w:rsidRDefault="00252217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e</w:t>
            </w:r>
            <w:r w:rsidR="00353B8C" w:rsidRPr="00B00040">
              <w:rPr>
                <w:rFonts w:asciiTheme="minorHAnsi" w:hAnsiTheme="minorHAnsi"/>
                <w:sz w:val="20"/>
                <w:szCs w:val="20"/>
              </w:rPr>
              <w:t xml:space="preserve">nd of </w:t>
            </w:r>
            <w:r w:rsidR="00CE219B" w:rsidRPr="00B00040">
              <w:rPr>
                <w:rFonts w:asciiTheme="minorHAnsi" w:hAnsiTheme="minorHAnsi"/>
                <w:sz w:val="20"/>
                <w:szCs w:val="20"/>
              </w:rPr>
              <w:t xml:space="preserve">August – 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 xml:space="preserve">end of </w:t>
            </w:r>
            <w:r w:rsidR="00353B8C" w:rsidRPr="00B000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219B" w:rsidRPr="00B00040">
              <w:rPr>
                <w:rFonts w:asciiTheme="minorHAnsi" w:hAnsiTheme="minorHAnsi"/>
                <w:sz w:val="20"/>
                <w:szCs w:val="20"/>
              </w:rPr>
              <w:t xml:space="preserve">September </w:t>
            </w:r>
          </w:p>
        </w:tc>
      </w:tr>
      <w:tr w:rsidR="00F11F36" w:rsidRPr="00B00040" w:rsidTr="00747293">
        <w:trPr>
          <w:trHeight w:val="397"/>
        </w:trPr>
        <w:tc>
          <w:tcPr>
            <w:tcW w:w="9286" w:type="dxa"/>
            <w:gridSpan w:val="2"/>
            <w:shd w:val="clear" w:color="auto" w:fill="F2F2F2"/>
            <w:vAlign w:val="center"/>
          </w:tcPr>
          <w:p w:rsidR="00F11F36" w:rsidRPr="00B00040" w:rsidRDefault="00F11F36" w:rsidP="00F11F36">
            <w:pPr>
              <w:tabs>
                <w:tab w:val="left" w:pos="1620"/>
              </w:tabs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11F36" w:rsidRPr="00B00040" w:rsidRDefault="00F11F36" w:rsidP="00CE219B">
            <w:pPr>
              <w:tabs>
                <w:tab w:val="left" w:pos="1620"/>
              </w:tabs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For further information regarding the actual </w:t>
            </w:r>
            <w:r w:rsidRPr="00CD3153">
              <w:rPr>
                <w:rFonts w:asciiTheme="minorHAnsi" w:hAnsiTheme="minorHAnsi" w:cs="Tahoma"/>
                <w:b/>
                <w:sz w:val="20"/>
                <w:szCs w:val="20"/>
              </w:rPr>
              <w:t>Academic calendar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 consult web page: </w:t>
            </w:r>
            <w:hyperlink r:id="rId14" w:anchor="panel-1" w:history="1">
              <w:r w:rsidR="002E395C" w:rsidRPr="00D20AF9">
                <w:rPr>
                  <w:rStyle w:val="Hiperveza"/>
                  <w:rFonts w:asciiTheme="minorHAnsi" w:hAnsiTheme="minorHAnsi" w:cs="Tahoma"/>
                  <w:sz w:val="20"/>
                  <w:szCs w:val="20"/>
                </w:rPr>
                <w:t>http://www.vevu.hr/?podatak_id=6&amp;g=12&amp;i=161&amp;j=204&amp;panel=1#panel-1</w:t>
              </w:r>
            </w:hyperlink>
            <w:r w:rsidR="002E395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2E395C" w:rsidRPr="002E395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2E395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B11A30" w:rsidRPr="00B00040" w:rsidTr="00A95B1D">
        <w:trPr>
          <w:trHeight w:val="397"/>
        </w:trPr>
        <w:tc>
          <w:tcPr>
            <w:tcW w:w="9286" w:type="dxa"/>
            <w:gridSpan w:val="2"/>
            <w:shd w:val="clear" w:color="auto" w:fill="F2F2F2"/>
            <w:vAlign w:val="center"/>
          </w:tcPr>
          <w:p w:rsidR="00B11A30" w:rsidRPr="00B00040" w:rsidRDefault="005C0336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NOMINATIONS  DEADLINE</w:t>
            </w:r>
            <w:r w:rsidR="00B11A30" w:rsidRPr="00B00040">
              <w:rPr>
                <w:rFonts w:asciiTheme="minorHAnsi" w:hAnsiTheme="minorHAnsi" w:cs="Tahoma"/>
                <w:sz w:val="20"/>
                <w:szCs w:val="20"/>
              </w:rPr>
              <w:t xml:space="preserve">: </w:t>
            </w:r>
          </w:p>
        </w:tc>
      </w:tr>
      <w:tr w:rsidR="00F11F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11F36" w:rsidRPr="00B00040" w:rsidRDefault="00B11A30" w:rsidP="00B11A30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ST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 SEMESTER </w:t>
            </w:r>
          </w:p>
        </w:tc>
        <w:tc>
          <w:tcPr>
            <w:tcW w:w="6216" w:type="dxa"/>
            <w:vAlign w:val="center"/>
          </w:tcPr>
          <w:p w:rsidR="00F11F36" w:rsidRPr="00B00040" w:rsidRDefault="00CE219B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="00B11A30"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th 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0336" w:rsidRPr="00B00040">
              <w:rPr>
                <w:rFonts w:asciiTheme="minorHAnsi" w:hAnsiTheme="minorHAnsi"/>
                <w:sz w:val="20"/>
                <w:szCs w:val="20"/>
              </w:rPr>
              <w:t>May</w:t>
            </w:r>
          </w:p>
        </w:tc>
      </w:tr>
      <w:tr w:rsidR="00F11F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11F36" w:rsidRPr="00B00040" w:rsidRDefault="00B11A30" w:rsidP="00F11F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ND 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SEMESTER </w:t>
            </w:r>
          </w:p>
        </w:tc>
        <w:tc>
          <w:tcPr>
            <w:tcW w:w="6216" w:type="dxa"/>
            <w:vAlign w:val="center"/>
          </w:tcPr>
          <w:p w:rsidR="00F11F36" w:rsidRPr="00B00040" w:rsidRDefault="00CE219B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10</w:t>
            </w:r>
            <w:r w:rsidR="00B11A30"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th 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 </w:t>
            </w:r>
            <w:r w:rsidR="005C0336" w:rsidRPr="00B00040">
              <w:rPr>
                <w:rFonts w:asciiTheme="minorHAnsi" w:hAnsiTheme="minorHAnsi"/>
                <w:sz w:val="20"/>
                <w:szCs w:val="20"/>
              </w:rPr>
              <w:t>October</w:t>
            </w:r>
          </w:p>
        </w:tc>
      </w:tr>
      <w:tr w:rsidR="005C0336" w:rsidRPr="00B00040" w:rsidTr="0095148F">
        <w:trPr>
          <w:trHeight w:val="397"/>
        </w:trPr>
        <w:tc>
          <w:tcPr>
            <w:tcW w:w="9286" w:type="dxa"/>
            <w:gridSpan w:val="2"/>
            <w:shd w:val="clear" w:color="auto" w:fill="F2F2F2"/>
            <w:vAlign w:val="center"/>
          </w:tcPr>
          <w:p w:rsidR="005C0336" w:rsidRPr="00B00040" w:rsidRDefault="005C0336" w:rsidP="00B11A30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APLICATIONS DEADLINE:</w:t>
            </w:r>
          </w:p>
        </w:tc>
      </w:tr>
      <w:tr w:rsidR="005C03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C0336" w:rsidRPr="00B00040" w:rsidRDefault="005C0336" w:rsidP="005C03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ST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 SEMESTER </w:t>
            </w:r>
          </w:p>
        </w:tc>
        <w:tc>
          <w:tcPr>
            <w:tcW w:w="6216" w:type="dxa"/>
            <w:vAlign w:val="center"/>
          </w:tcPr>
          <w:p w:rsidR="005C0336" w:rsidRPr="00B00040" w:rsidRDefault="005C0336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th 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 xml:space="preserve"> June</w:t>
            </w:r>
          </w:p>
        </w:tc>
      </w:tr>
      <w:tr w:rsidR="005C0336" w:rsidRPr="00B00040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C0336" w:rsidRPr="00B00040" w:rsidRDefault="005C0336" w:rsidP="005C03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ND 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SEMESTER </w:t>
            </w:r>
          </w:p>
        </w:tc>
        <w:tc>
          <w:tcPr>
            <w:tcW w:w="6216" w:type="dxa"/>
            <w:vAlign w:val="center"/>
          </w:tcPr>
          <w:p w:rsidR="005C0336" w:rsidRPr="00B00040" w:rsidRDefault="005C0336" w:rsidP="005C0336">
            <w:pPr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10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 xml:space="preserve">th  </w:t>
            </w:r>
            <w:r w:rsidRPr="00B00040"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</w:tr>
      <w:tr w:rsidR="005C0336" w:rsidRPr="00B00040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C0336" w:rsidRPr="00B00040" w:rsidRDefault="005C0336" w:rsidP="005C0336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TRANSCRIPT OF RECORDS PROCEDURE</w:t>
            </w:r>
            <w:r w:rsidR="00CD315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  <w:vAlign w:val="center"/>
          </w:tcPr>
          <w:p w:rsidR="005C0336" w:rsidRPr="00B00040" w:rsidRDefault="005C0336" w:rsidP="005C0336">
            <w:pPr>
              <w:tabs>
                <w:tab w:val="left" w:pos="1620"/>
              </w:tabs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Students needs to contact the ECTS departhment coordinator</w:t>
            </w:r>
          </w:p>
          <w:p w:rsidR="005C0336" w:rsidRDefault="005C0336" w:rsidP="005C0336">
            <w:pPr>
              <w:tabs>
                <w:tab w:val="left" w:pos="1620"/>
              </w:tabs>
              <w:outlineLvl w:val="0"/>
            </w:pPr>
            <w:r w:rsidRPr="00B00040">
              <w:rPr>
                <w:rFonts w:asciiTheme="minorHAnsi" w:hAnsiTheme="minorHAnsi"/>
                <w:sz w:val="20"/>
                <w:szCs w:val="20"/>
              </w:rPr>
              <w:t xml:space="preserve">Inofrmations on web page: </w:t>
            </w:r>
          </w:p>
          <w:p w:rsidR="00E82DE4" w:rsidRPr="00B00040" w:rsidRDefault="002420FF" w:rsidP="005C0336">
            <w:pPr>
              <w:tabs>
                <w:tab w:val="left" w:pos="1620"/>
              </w:tabs>
              <w:outlineLvl w:val="0"/>
              <w:rPr>
                <w:rFonts w:asciiTheme="minorHAnsi" w:hAnsiTheme="minorHAnsi"/>
                <w:sz w:val="20"/>
                <w:szCs w:val="20"/>
              </w:rPr>
            </w:pPr>
            <w:hyperlink r:id="rId15" w:anchor="panel-1" w:history="1">
              <w:r w:rsidR="00E82DE4" w:rsidRPr="00D20AF9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http://www.vevu.hr/?podatak_id=3&amp;g=12&amp;i=161&amp;j=204&amp;panel=1#panel-1</w:t>
              </w:r>
            </w:hyperlink>
            <w:r w:rsidR="00E82D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C63BE" w:rsidRPr="00B00040" w:rsidRDefault="008C63BE" w:rsidP="005C0336">
            <w:pPr>
              <w:tabs>
                <w:tab w:val="left" w:pos="1620"/>
              </w:tabs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lastRenderedPageBreak/>
              <w:t>Official transcripts must be requested by the student personally at the student office of the respective faculty / academy at the end of the exchange period, prior to departure.</w:t>
            </w:r>
          </w:p>
          <w:p w:rsidR="008C63BE" w:rsidRPr="00B00040" w:rsidRDefault="008C63BE" w:rsidP="008C63BE">
            <w:pPr>
              <w:tabs>
                <w:tab w:val="left" w:pos="1620"/>
              </w:tabs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B00040">
              <w:rPr>
                <w:rFonts w:asciiTheme="minorHAnsi" w:hAnsiTheme="minorHAnsi"/>
                <w:sz w:val="20"/>
                <w:szCs w:val="20"/>
              </w:rPr>
              <w:t>A transcript of Records will be issued by College no leter than 4 weeks after the assessment period has finished.</w:t>
            </w:r>
          </w:p>
        </w:tc>
      </w:tr>
    </w:tbl>
    <w:p w:rsidR="00187552" w:rsidRDefault="00187552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73515B" w:rsidRDefault="0073515B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73515B" w:rsidRPr="00B00040" w:rsidRDefault="0073515B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187552" w:rsidRPr="00B00040" w:rsidRDefault="006116E8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 w:rsidRPr="00B00040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 xml:space="preserve">LOCAL GRADING SYSTEM OF THE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116E8" w:rsidRPr="00B00040" w:rsidTr="008F28AE">
        <w:trPr>
          <w:trHeight w:val="397"/>
        </w:trPr>
        <w:tc>
          <w:tcPr>
            <w:tcW w:w="9286" w:type="dxa"/>
            <w:shd w:val="clear" w:color="auto" w:fill="F2F2F2"/>
            <w:vAlign w:val="center"/>
          </w:tcPr>
          <w:tbl>
            <w:tblPr>
              <w:tblW w:w="0" w:type="auto"/>
              <w:tblCellSpacing w:w="0" w:type="dxa"/>
              <w:tblBorders>
                <w:top w:val="single" w:sz="6" w:space="0" w:color="7496C9"/>
                <w:left w:val="single" w:sz="6" w:space="0" w:color="7496C9"/>
                <w:bottom w:val="single" w:sz="6" w:space="0" w:color="7496C9"/>
                <w:right w:val="single" w:sz="6" w:space="0" w:color="7496C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145"/>
              <w:gridCol w:w="2373"/>
              <w:gridCol w:w="2261"/>
            </w:tblGrid>
            <w:tr w:rsidR="00D52C57" w:rsidRPr="00B00040" w:rsidTr="00DE4BFB">
              <w:trPr>
                <w:tblCellSpacing w:w="0" w:type="dxa"/>
              </w:trPr>
              <w:tc>
                <w:tcPr>
                  <w:tcW w:w="696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ECTS SCALE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  <w:tc>
                <w:tcPr>
                  <w:tcW w:w="23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DESCRIPTION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LOCAL GRADE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 xml:space="preserve">English </w:t>
                  </w: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eastAsia="hr-HR"/>
                    </w:rPr>
                    <w:t>description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86-100% CORRECT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A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 (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t>Excellent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Odličan </w:t>
                  </w:r>
                  <w:r w:rsidR="00CE219B"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(5)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excellent (5)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71-85%   CORRECT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B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 (Above average)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Vrlo dobar </w:t>
                  </w:r>
                  <w:r w:rsidR="00CE219B"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(4)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very good (4)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56-70%   CORRECT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C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 (Average)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Dobar</w:t>
                  </w:r>
                  <w:r w:rsidR="00CE219B"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(3)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good (3)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50-55%   CORRECT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D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 (Below average)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Dovoljan </w:t>
                  </w:r>
                  <w:r w:rsidR="00CE219B"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(2)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sufficient (2)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LESS THAN 40-49% CORRECT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E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  (Fall)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Nedovoljan </w:t>
                  </w:r>
                  <w:r w:rsidR="00CE219B"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>(1)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insufficient (1)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FX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(Fall)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insufficient (1)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  <w:tr w:rsidR="00D52C57" w:rsidRPr="00B00040" w:rsidTr="00DE4BFB">
              <w:trPr>
                <w:tblCellSpacing w:w="0" w:type="dxa"/>
              </w:trPr>
              <w:tc>
                <w:tcPr>
                  <w:tcW w:w="2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F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  (Fall)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C57" w:rsidRPr="00B00040" w:rsidRDefault="00D52C57" w:rsidP="00D52C57">
                  <w:pPr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</w:pPr>
                  <w:r w:rsidRPr="00B0004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hr-HR" w:eastAsia="hr-HR"/>
                    </w:rPr>
                    <w:t>insufficient (1)</w:t>
                  </w:r>
                  <w:r w:rsidRPr="00B00040">
                    <w:rPr>
                      <w:rFonts w:asciiTheme="minorHAnsi" w:hAnsiTheme="minorHAnsi"/>
                      <w:sz w:val="20"/>
                      <w:szCs w:val="20"/>
                      <w:lang w:val="hr-HR" w:eastAsia="hr-HR"/>
                    </w:rPr>
                    <w:t xml:space="preserve"> </w:t>
                  </w:r>
                </w:p>
              </w:tc>
            </w:tr>
          </w:tbl>
          <w:p w:rsidR="006116E8" w:rsidRPr="00B00040" w:rsidRDefault="006116E8" w:rsidP="006116E8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05B1" w:rsidRDefault="00E505B1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B15633" w:rsidRPr="00B15633" w:rsidRDefault="002E395C" w:rsidP="00187552">
      <w:pPr>
        <w:jc w:val="both"/>
        <w:rPr>
          <w:rFonts w:asciiTheme="minorHAnsi" w:hAnsiTheme="minorHAnsi"/>
          <w:sz w:val="20"/>
          <w:szCs w:val="20"/>
        </w:rPr>
      </w:pPr>
      <w:r w:rsidRPr="00B15633">
        <w:rPr>
          <w:rFonts w:asciiTheme="minorHAnsi" w:hAnsiTheme="minorHAnsi"/>
          <w:sz w:val="20"/>
          <w:szCs w:val="20"/>
        </w:rPr>
        <w:t xml:space="preserve">ECTS credits: </w:t>
      </w:r>
    </w:p>
    <w:p w:rsidR="00B15633" w:rsidRPr="00B15633" w:rsidRDefault="00B15633" w:rsidP="00187552">
      <w:pPr>
        <w:jc w:val="both"/>
        <w:rPr>
          <w:rFonts w:asciiTheme="minorHAnsi" w:hAnsiTheme="minorHAnsi"/>
          <w:sz w:val="20"/>
          <w:szCs w:val="20"/>
        </w:rPr>
      </w:pPr>
      <w:r w:rsidRPr="00B15633">
        <w:rPr>
          <w:rFonts w:asciiTheme="minorHAnsi" w:hAnsiTheme="minorHAnsi"/>
          <w:sz w:val="20"/>
          <w:szCs w:val="20"/>
        </w:rPr>
        <w:t xml:space="preserve">Croatia award </w:t>
      </w:r>
      <w:r w:rsidRPr="00B15633">
        <w:rPr>
          <w:rFonts w:asciiTheme="minorHAnsi" w:hAnsiTheme="minorHAnsi"/>
          <w:b/>
          <w:bCs/>
          <w:sz w:val="20"/>
          <w:szCs w:val="20"/>
        </w:rPr>
        <w:t>ECTS</w:t>
      </w:r>
      <w:r w:rsidRPr="00B15633">
        <w:rPr>
          <w:rFonts w:asciiTheme="minorHAnsi" w:hAnsiTheme="minorHAnsi"/>
          <w:sz w:val="20"/>
          <w:szCs w:val="20"/>
        </w:rPr>
        <w:t xml:space="preserve"> </w:t>
      </w:r>
      <w:r w:rsidRPr="00B15633">
        <w:rPr>
          <w:rFonts w:asciiTheme="minorHAnsi" w:hAnsiTheme="minorHAnsi"/>
          <w:b/>
          <w:bCs/>
          <w:sz w:val="20"/>
          <w:szCs w:val="20"/>
        </w:rPr>
        <w:t>credits</w:t>
      </w:r>
      <w:r w:rsidRPr="00B15633">
        <w:rPr>
          <w:rFonts w:asciiTheme="minorHAnsi" w:hAnsiTheme="minorHAnsi"/>
          <w:sz w:val="20"/>
          <w:szCs w:val="20"/>
        </w:rPr>
        <w:t xml:space="preserve"> (European Credit Transfer System), as a part of the Bologna system. Although there is no national regulation on this issue, it is common for 1 ECTS credit to be equivalent to approx. 30 student working hours. Credits are awarded when a course has been completed and all required examinations have been successfully taken.</w:t>
      </w:r>
    </w:p>
    <w:p w:rsidR="002E395C" w:rsidRPr="00B15633" w:rsidRDefault="002E395C" w:rsidP="00187552">
      <w:pPr>
        <w:jc w:val="both"/>
        <w:rPr>
          <w:rFonts w:asciiTheme="minorHAnsi" w:hAnsiTheme="minorHAnsi"/>
          <w:sz w:val="20"/>
          <w:szCs w:val="20"/>
        </w:rPr>
      </w:pPr>
      <w:r w:rsidRPr="00824502">
        <w:rPr>
          <w:rFonts w:asciiTheme="minorHAnsi" w:hAnsiTheme="minorHAnsi"/>
          <w:b/>
          <w:sz w:val="20"/>
          <w:szCs w:val="20"/>
        </w:rPr>
        <w:t>One term:</w:t>
      </w:r>
      <w:r w:rsidRPr="00B15633">
        <w:rPr>
          <w:rFonts w:asciiTheme="minorHAnsi" w:hAnsiTheme="minorHAnsi"/>
          <w:sz w:val="20"/>
          <w:szCs w:val="20"/>
        </w:rPr>
        <w:t xml:space="preserve"> 30 ECTS </w:t>
      </w:r>
    </w:p>
    <w:p w:rsidR="002E395C" w:rsidRPr="00B15633" w:rsidRDefault="002E395C" w:rsidP="00187552">
      <w:pPr>
        <w:jc w:val="both"/>
        <w:rPr>
          <w:rFonts w:asciiTheme="minorHAnsi" w:hAnsiTheme="minorHAnsi"/>
          <w:sz w:val="20"/>
          <w:szCs w:val="20"/>
        </w:rPr>
      </w:pPr>
      <w:r w:rsidRPr="00824502">
        <w:rPr>
          <w:rFonts w:asciiTheme="minorHAnsi" w:hAnsiTheme="minorHAnsi"/>
          <w:b/>
          <w:sz w:val="20"/>
          <w:szCs w:val="20"/>
        </w:rPr>
        <w:t>Academic Year:</w:t>
      </w:r>
      <w:r w:rsidRPr="00B15633">
        <w:rPr>
          <w:rFonts w:asciiTheme="minorHAnsi" w:hAnsiTheme="minorHAnsi"/>
          <w:sz w:val="20"/>
          <w:szCs w:val="20"/>
        </w:rPr>
        <w:t xml:space="preserve"> 60 ECTS</w:t>
      </w:r>
    </w:p>
    <w:p w:rsidR="0068556C" w:rsidRPr="00D63901" w:rsidRDefault="0068556C" w:rsidP="00187552">
      <w:pPr>
        <w:jc w:val="both"/>
        <w:rPr>
          <w:rFonts w:asciiTheme="minorHAnsi" w:hAnsiTheme="minorHAnsi"/>
          <w:b/>
          <w:noProof w:val="0"/>
          <w:color w:val="0070C0"/>
          <w:sz w:val="20"/>
          <w:szCs w:val="20"/>
          <w:lang w:eastAsia="hr-HR"/>
        </w:rPr>
      </w:pPr>
    </w:p>
    <w:p w:rsidR="0068556C" w:rsidRPr="00B00040" w:rsidRDefault="0068556C" w:rsidP="0068556C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287"/>
        <w:gridCol w:w="6048"/>
      </w:tblGrid>
      <w:tr w:rsidR="00843139" w:rsidRPr="00B00040" w:rsidTr="00843139">
        <w:trPr>
          <w:trHeight w:val="397"/>
        </w:trPr>
        <w:tc>
          <w:tcPr>
            <w:tcW w:w="1974" w:type="dxa"/>
            <w:vMerge w:val="restart"/>
            <w:shd w:val="clear" w:color="auto" w:fill="F2F2F2"/>
            <w:vAlign w:val="center"/>
          </w:tcPr>
          <w:p w:rsidR="00843139" w:rsidRPr="00B00040" w:rsidRDefault="00843139" w:rsidP="00824E1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STUDY PROGRAMMES</w:t>
            </w:r>
          </w:p>
          <w:p w:rsidR="00843139" w:rsidRPr="00B00040" w:rsidRDefault="00843139" w:rsidP="00824E1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2F2F2"/>
            <w:vAlign w:val="center"/>
          </w:tcPr>
          <w:p w:rsidR="00843139" w:rsidRPr="00B00040" w:rsidRDefault="00843139" w:rsidP="00824E1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Pr="00B0004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st</w:t>
            </w: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 cycle: </w:t>
            </w:r>
          </w:p>
        </w:tc>
        <w:tc>
          <w:tcPr>
            <w:tcW w:w="6048" w:type="dxa"/>
            <w:vAlign w:val="center"/>
          </w:tcPr>
          <w:p w:rsidR="00843139" w:rsidRPr="00B00040" w:rsidRDefault="00843139" w:rsidP="00824E1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:rsidR="00B15633" w:rsidRPr="00B00040" w:rsidRDefault="00843139" w:rsidP="00824E1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Professional Undergraduate Study of Commerce</w:t>
            </w:r>
            <w:r w:rsidR="00B1563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</w:p>
          <w:p w:rsidR="00843139" w:rsidRPr="00B00040" w:rsidRDefault="00843139" w:rsidP="00824E1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Professional Undergraduate Study of Physioteraphy</w:t>
            </w:r>
          </w:p>
          <w:p w:rsidR="00843139" w:rsidRPr="00B00040" w:rsidRDefault="00843139" w:rsidP="00824E1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00040">
              <w:rPr>
                <w:rFonts w:asciiTheme="minorHAnsi" w:hAnsiTheme="minorHAnsi"/>
                <w:sz w:val="20"/>
                <w:szCs w:val="20"/>
                <w:lang w:val="hr-HR"/>
              </w:rPr>
              <w:t>Professional Undergraduate Study of Public Administration</w:t>
            </w:r>
          </w:p>
          <w:p w:rsidR="00843139" w:rsidRPr="00B00040" w:rsidRDefault="00843139" w:rsidP="00824E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3139" w:rsidRPr="00B00040" w:rsidTr="00843139">
        <w:trPr>
          <w:trHeight w:val="397"/>
        </w:trPr>
        <w:tc>
          <w:tcPr>
            <w:tcW w:w="1974" w:type="dxa"/>
            <w:vMerge/>
            <w:shd w:val="clear" w:color="auto" w:fill="F2F2F2"/>
            <w:vAlign w:val="center"/>
          </w:tcPr>
          <w:p w:rsidR="00843139" w:rsidRPr="00B00040" w:rsidRDefault="00843139" w:rsidP="00824E1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2F2F2"/>
            <w:vAlign w:val="center"/>
          </w:tcPr>
          <w:p w:rsidR="00843139" w:rsidRPr="00B00040" w:rsidRDefault="00843139" w:rsidP="00824E1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843139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cycle: </w:t>
            </w:r>
          </w:p>
        </w:tc>
        <w:tc>
          <w:tcPr>
            <w:tcW w:w="6048" w:type="dxa"/>
            <w:vAlign w:val="center"/>
          </w:tcPr>
          <w:p w:rsidR="00843139" w:rsidRPr="00B00040" w:rsidRDefault="00F628BF" w:rsidP="00824E1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28BF">
              <w:rPr>
                <w:rFonts w:asciiTheme="minorHAnsi" w:hAnsiTheme="minorHAnsi"/>
                <w:sz w:val="20"/>
                <w:szCs w:val="20"/>
                <w:lang w:val="hr-HR"/>
              </w:rPr>
              <w:t>Specialist graduate professional study programme Preventive Physiotherapy</w:t>
            </w:r>
          </w:p>
        </w:tc>
      </w:tr>
    </w:tbl>
    <w:p w:rsidR="0068556C" w:rsidRPr="00B00040" w:rsidRDefault="0068556C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E505B1" w:rsidRPr="00B00040" w:rsidRDefault="00E505B1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 w:rsidRPr="00B00040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>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E505B1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E505B1" w:rsidRPr="00B00040" w:rsidRDefault="00E82DE4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General information</w:t>
            </w:r>
            <w:r w:rsidR="0068556C" w:rsidRPr="00B0004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D3153" w:rsidRPr="00CD3153" w:rsidRDefault="00CD3153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CD3153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INFORMATION PACKAGE</w:t>
            </w:r>
          </w:p>
          <w:p w:rsidR="00E82DE4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hyperlink r:id="rId16" w:anchor="panel-1" w:history="1">
              <w:r w:rsidR="00E82DE4" w:rsidRPr="00D20AF9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http://www.vevu.hr/?podatak_id=6&amp;g=12&amp;i=161&amp;j=204&amp;panel=1#panel-1</w:t>
              </w:r>
            </w:hyperlink>
            <w:r w:rsidR="00E82DE4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  <w:p w:rsidR="00CD3153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hyperlink r:id="rId17" w:history="1">
              <w:r w:rsidR="00CD3153" w:rsidRPr="005D6E7B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http://www.vevu.hr/uploads/50Information%20for%20incoming%20students.pdf</w:t>
              </w:r>
            </w:hyperlink>
            <w:r w:rsidR="00CD3153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  <w:p w:rsidR="00E505B1" w:rsidRPr="00B00040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82DE4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E82DE4" w:rsidRPr="00B00040" w:rsidRDefault="00E82DE4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>INSURANCE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E82DE4" w:rsidRDefault="00E82DE4" w:rsidP="00E82D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The</w:t>
            </w: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 instructions </w:t>
            </w: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for incoming foreign students are available at: </w:t>
            </w:r>
          </w:p>
          <w:p w:rsidR="00E82DE4" w:rsidRPr="00B00040" w:rsidRDefault="002420FF" w:rsidP="00E82D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hyperlink r:id="rId18" w:anchor="panel-1" w:history="1">
              <w:r w:rsidR="00E82DE4" w:rsidRPr="003F032C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http://www.vevu.hr/?podatak_id=6&amp;g=12&amp;i=161&amp;j=204&amp;panel=1#panel-1</w:t>
              </w:r>
            </w:hyperlink>
            <w:r w:rsidR="00E82DE4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  <w:p w:rsidR="00E82DE4" w:rsidRPr="00B00040" w:rsidRDefault="002420FF" w:rsidP="00E82D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hyperlink r:id="rId19" w:history="1">
              <w:r w:rsidR="00E82DE4" w:rsidRPr="00B00040">
                <w:rPr>
                  <w:rStyle w:val="Hiperveza"/>
                  <w:rFonts w:asciiTheme="minorHAnsi" w:hAnsiTheme="minorHAnsi" w:cs="Calibri"/>
                  <w:sz w:val="20"/>
                  <w:szCs w:val="20"/>
                </w:rPr>
                <w:t>http://www.hzzo.hr/en</w:t>
              </w:r>
            </w:hyperlink>
          </w:p>
        </w:tc>
      </w:tr>
      <w:tr w:rsidR="00E505B1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E505B1" w:rsidRPr="00B00040" w:rsidRDefault="0068556C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VISA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E505B1" w:rsidRPr="00B00040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EU citizens don't need a VISA</w:t>
            </w:r>
          </w:p>
          <w:p w:rsidR="00E505B1" w:rsidRPr="00B00040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The instructions for incoming foreign students are available at: </w:t>
            </w:r>
          </w:p>
          <w:p w:rsidR="00B82DD8" w:rsidRPr="00B15633" w:rsidRDefault="002420FF" w:rsidP="00AF4532">
            <w:pPr>
              <w:autoSpaceDE w:val="0"/>
              <w:autoSpaceDN w:val="0"/>
              <w:adjustRightInd w:val="0"/>
              <w:rPr>
                <w:rStyle w:val="Hiperveza"/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hyperlink r:id="rId20" w:anchor="panel-1" w:history="1">
              <w:r w:rsidR="00B82DD8" w:rsidRPr="00B15633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val="hr-HR" w:eastAsia="en-US"/>
                </w:rPr>
                <w:t>http://www.vevu.hr/?podatak_id=6&amp;g=12&amp;i=161&amp;j=204&amp;panel=1#panel-1</w:t>
              </w:r>
            </w:hyperlink>
            <w:r w:rsidR="00B82DD8" w:rsidRPr="00B15633">
              <w:rPr>
                <w:rStyle w:val="Hiperveza"/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 </w:t>
            </w:r>
          </w:p>
          <w:p w:rsidR="00E505B1" w:rsidRPr="00B00040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val="hr-HR" w:eastAsia="en-US"/>
              </w:rPr>
            </w:pPr>
            <w:hyperlink r:id="rId21" w:history="1">
              <w:r w:rsidR="00E505B1" w:rsidRPr="00B00040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val="hr-HR" w:eastAsia="en-US"/>
                </w:rPr>
                <w:t>http://www.mvep.hr/en/consular-information/visas/visa-requirements-overview/</w:t>
              </w:r>
            </w:hyperlink>
          </w:p>
          <w:p w:rsidR="00E505B1" w:rsidRPr="00B00040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http://www.mup.hr/47.aspx</w:t>
            </w:r>
          </w:p>
        </w:tc>
      </w:tr>
      <w:tr w:rsidR="00E505B1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E505B1" w:rsidRPr="00B00040" w:rsidRDefault="0068556C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t xml:space="preserve">HOUSING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E505B1" w:rsidRPr="00B00040" w:rsidRDefault="00CF7432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Participant</w:t>
            </w:r>
            <w:r w:rsidR="00E505B1"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 is  own responsibile for accomodation.</w:t>
            </w:r>
          </w:p>
          <w:p w:rsidR="00E505B1" w:rsidRPr="00B00040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The College will quide incoming mobile participations in finding accomodation.</w:t>
            </w:r>
          </w:p>
          <w:p w:rsidR="00E82DE4" w:rsidRDefault="00FF77D3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FF77D3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A</w:t>
            </w:r>
            <w:r w:rsidR="00E82DE4" w:rsidRPr="00FF77D3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ccommodation in student dormitory</w:t>
            </w:r>
            <w:r w:rsidRPr="00FF77D3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NEW</w:t>
            </w:r>
          </w:p>
          <w:p w:rsidR="00930B05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hyperlink r:id="rId22" w:history="1">
              <w:r w:rsidR="00FF77D3" w:rsidRPr="00D20AF9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val="hr-HR" w:eastAsia="en-US"/>
                </w:rPr>
                <w:t>https://studom.vevu.hr/</w:t>
              </w:r>
            </w:hyperlink>
            <w:r w:rsidR="00FF77D3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 </w:t>
            </w:r>
          </w:p>
          <w:p w:rsidR="00FF77D3" w:rsidRPr="00B15633" w:rsidRDefault="00B15633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15633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Hotel and Privat accomodation </w:t>
            </w:r>
          </w:p>
          <w:p w:rsidR="00E505B1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lastRenderedPageBreak/>
              <w:t xml:space="preserve">Housing in Vukovar: </w:t>
            </w:r>
          </w:p>
          <w:p w:rsidR="00B82DD8" w:rsidRPr="00B00040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hyperlink r:id="rId23" w:anchor="panel-1" w:history="1">
              <w:r w:rsidR="00B82DD8" w:rsidRPr="003F032C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val="hr-HR" w:eastAsia="en-US"/>
                </w:rPr>
                <w:t>http://www.vevu.hr/?podatak_id=6&amp;g=12&amp;i=161&amp;j=204&amp;panel=1#panel-1</w:t>
              </w:r>
            </w:hyperlink>
            <w:r w:rsidR="00B82DD8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 </w:t>
            </w:r>
          </w:p>
          <w:p w:rsidR="00E505B1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hyperlink r:id="rId24" w:history="1">
              <w:r w:rsidR="00B00040" w:rsidRPr="00A62F23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http://www.turizamvukovar.hr/index.php?stranica=27</w:t>
              </w:r>
            </w:hyperlink>
          </w:p>
          <w:p w:rsidR="00E505B1" w:rsidRPr="00B00040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hyperlink r:id="rId25" w:history="1">
              <w:r w:rsidR="00E505B1" w:rsidRPr="00B00040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http://www.visitvukovar-srijem.com/hr/smjestaj/privatni-smjestaj/</w:t>
              </w:r>
            </w:hyperlink>
          </w:p>
          <w:p w:rsidR="00E505B1" w:rsidRPr="00B00040" w:rsidRDefault="002420FF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hyperlink r:id="rId26" w:history="1">
              <w:r w:rsidR="00E505B1" w:rsidRPr="00B00040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http://www.vukovar.hr/turizam-i-informacije/turizam-main-menu/smjestaj-u-vukovaru</w:t>
              </w:r>
            </w:hyperlink>
          </w:p>
          <w:p w:rsidR="00E505B1" w:rsidRPr="00B00040" w:rsidRDefault="00E505B1" w:rsidP="00AF45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505B1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E505B1" w:rsidRPr="00B00040" w:rsidRDefault="0068556C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00040">
              <w:rPr>
                <w:rFonts w:asciiTheme="minorHAnsi" w:hAnsiTheme="minorHAnsi" w:cs="Tahoma"/>
                <w:sz w:val="20"/>
                <w:szCs w:val="20"/>
              </w:rPr>
              <w:lastRenderedPageBreak/>
              <w:t>LANGUAGE REQUIREMENTS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E505B1" w:rsidRPr="00B00040" w:rsidRDefault="00E505B1" w:rsidP="00E505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English language Level B2 </w:t>
            </w:r>
          </w:p>
          <w:p w:rsidR="00E505B1" w:rsidRPr="00B00040" w:rsidRDefault="00E505B1" w:rsidP="00E505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 xml:space="preserve">Any language proficiency certificate such as TOEFL etc. is more than welcome, but not mandatory. </w:t>
            </w:r>
          </w:p>
          <w:p w:rsidR="00E505B1" w:rsidRPr="00B00040" w:rsidRDefault="00E505B1" w:rsidP="00E505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r w:rsidRPr="00B00040"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  <w:t>An alternative is that students provide certificate on English language proficiency from home university.</w:t>
            </w:r>
          </w:p>
        </w:tc>
      </w:tr>
      <w:tr w:rsidR="00B15633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B15633" w:rsidRPr="00B00040" w:rsidRDefault="00B15633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Application procedures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15633" w:rsidRDefault="002420FF" w:rsidP="00E505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hyperlink r:id="rId27" w:anchor="panel-1" w:history="1">
              <w:r w:rsidR="00B15633" w:rsidRPr="00D20AF9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val="hr-HR" w:eastAsia="en-US"/>
                </w:rPr>
                <w:t>http://www.vevu.hr/index.php?podatak_id=3&amp;g=12&amp;i=161&amp;j=204&amp;panel=1#panel-1</w:t>
              </w:r>
            </w:hyperlink>
          </w:p>
          <w:p w:rsidR="00B15633" w:rsidRDefault="00B15633" w:rsidP="00E505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</w:p>
        </w:tc>
      </w:tr>
      <w:tr w:rsidR="00B15633" w:rsidRPr="00B00040" w:rsidTr="00AF453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B15633" w:rsidRDefault="00B15633" w:rsidP="00AF453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Learning Agreement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15633" w:rsidRDefault="002420FF" w:rsidP="00B156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hr-HR" w:eastAsia="en-US"/>
              </w:rPr>
            </w:pPr>
            <w:hyperlink r:id="rId28" w:anchor="panel-1" w:history="1">
              <w:r w:rsidR="00B15633" w:rsidRPr="00D20AF9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val="hr-HR" w:eastAsia="en-US"/>
                </w:rPr>
                <w:t>http://www.vevu.hr/index.php?podatak_id=6&amp;g=12&amp;i=161&amp;j=204&amp;panel=1#panel-1</w:t>
              </w:r>
            </w:hyperlink>
          </w:p>
        </w:tc>
      </w:tr>
    </w:tbl>
    <w:p w:rsidR="00E505B1" w:rsidRPr="00B00040" w:rsidRDefault="00E505B1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73515B" w:rsidRDefault="0073515B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187552" w:rsidRPr="00B00040" w:rsidRDefault="00D52C57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 w:rsidRPr="00B00040"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>INCOMING STUDENT INFO</w:t>
      </w:r>
    </w:p>
    <w:p w:rsidR="00187552" w:rsidRPr="00B00040" w:rsidRDefault="00187552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453FA3" w:rsidRPr="00B00040" w:rsidTr="001F796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2147B6" w:rsidRDefault="0068556C" w:rsidP="0018755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B6906">
              <w:rPr>
                <w:rFonts w:asciiTheme="minorHAnsi" w:hAnsiTheme="minorHAnsi" w:cs="Tahoma"/>
                <w:sz w:val="20"/>
                <w:szCs w:val="20"/>
              </w:rPr>
              <w:t>STUDY AS AN EXCHANGE STUDENT</w:t>
            </w:r>
            <w:r w:rsidR="00930B05">
              <w:rPr>
                <w:rFonts w:asciiTheme="minorHAnsi" w:hAnsiTheme="minorHAnsi" w:cs="Tahoma"/>
                <w:sz w:val="20"/>
                <w:szCs w:val="20"/>
              </w:rPr>
              <w:t>/</w:t>
            </w:r>
          </w:p>
          <w:p w:rsidR="001F7962" w:rsidRPr="003B6906" w:rsidRDefault="00930B05" w:rsidP="00930B0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INCOMING STUDENTS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453FA3" w:rsidRPr="00B15633" w:rsidRDefault="001F7962" w:rsidP="00453FA3">
            <w:pPr>
              <w:rPr>
                <w:rFonts w:asciiTheme="minorHAnsi" w:hAnsiTheme="minorHAnsi"/>
                <w:sz w:val="20"/>
                <w:szCs w:val="20"/>
                <w:lang w:val="hr-HR" w:eastAsia="en-US"/>
              </w:rPr>
            </w:pPr>
            <w:r w:rsidRPr="00B15633">
              <w:rPr>
                <w:rFonts w:asciiTheme="minorHAnsi" w:hAnsiTheme="minorHAnsi"/>
                <w:sz w:val="20"/>
                <w:szCs w:val="20"/>
                <w:lang w:val="hr-HR" w:eastAsia="en-US"/>
              </w:rPr>
              <w:t>See Brochure for Incoming Fore</w:t>
            </w:r>
            <w:r w:rsidR="00453FA3" w:rsidRPr="00B15633">
              <w:rPr>
                <w:rFonts w:asciiTheme="minorHAnsi" w:hAnsiTheme="minorHAnsi"/>
                <w:sz w:val="20"/>
                <w:szCs w:val="20"/>
                <w:lang w:val="hr-HR" w:eastAsia="en-US"/>
              </w:rPr>
              <w:t xml:space="preserve">ign Students, available at : </w:t>
            </w:r>
          </w:p>
          <w:p w:rsidR="00B15633" w:rsidRPr="00B15633" w:rsidRDefault="002420FF" w:rsidP="002147B6">
            <w:pPr>
              <w:rPr>
                <w:rStyle w:val="Hiperveza"/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hyperlink r:id="rId29" w:anchor="panel-1" w:history="1">
              <w:r w:rsidR="00B15633" w:rsidRPr="00B15633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http://www.vevu.hr/?podatak_id=3&amp;g=12&amp;i=161&amp;j=204&amp;panel=1#panel-1</w:t>
              </w:r>
            </w:hyperlink>
            <w:r w:rsidR="00B15633" w:rsidRPr="00B15633">
              <w:rPr>
                <w:rStyle w:val="Hiperveza"/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  <w:p w:rsidR="002147B6" w:rsidRPr="00B15633" w:rsidRDefault="002420FF" w:rsidP="00930B05">
            <w:pPr>
              <w:rPr>
                <w:rStyle w:val="Hiperveza"/>
                <w:rFonts w:eastAsiaTheme="minorHAnsi" w:cs="Calibri"/>
                <w:lang w:eastAsia="en-US"/>
              </w:rPr>
            </w:pPr>
            <w:hyperlink r:id="rId30" w:history="1">
              <w:r w:rsidR="00930B05" w:rsidRPr="00930B05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http://www.vevu.hr/?g=12&amp;i=161&amp;j=204</w:t>
              </w:r>
            </w:hyperlink>
            <w:r w:rsidR="00930B05">
              <w:rPr>
                <w:rStyle w:val="Hiperveza"/>
                <w:rFonts w:eastAsiaTheme="minorHAnsi" w:cs="Calibri"/>
                <w:lang w:eastAsia="en-US"/>
              </w:rPr>
              <w:t xml:space="preserve"> </w:t>
            </w:r>
          </w:p>
        </w:tc>
      </w:tr>
      <w:tr w:rsidR="00453FA3" w:rsidRPr="00B00040" w:rsidTr="001F796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453FA3" w:rsidRPr="003B6906" w:rsidRDefault="0068556C" w:rsidP="0018755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B6906">
              <w:rPr>
                <w:rFonts w:asciiTheme="minorHAnsi" w:hAnsiTheme="minorHAnsi" w:cs="Tahoma"/>
                <w:sz w:val="20"/>
                <w:szCs w:val="20"/>
              </w:rPr>
              <w:t xml:space="preserve">COURSE CATALOGUES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8C63BE" w:rsidRDefault="0073515B" w:rsidP="008C63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Course catalogues in Croatian: </w:t>
            </w:r>
          </w:p>
          <w:p w:rsidR="0073515B" w:rsidRDefault="002420FF" w:rsidP="0073515B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anchor="panel-1" w:history="1">
              <w:r w:rsidR="00B82DD8" w:rsidRPr="003F032C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http://www.vevu.hr/?podatak_id=4&amp;g=12&amp;i=161&amp;j=204&amp;panel=1#panel-1</w:t>
              </w:r>
            </w:hyperlink>
            <w:r w:rsidR="00B82D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2DD8" w:rsidRDefault="00B82DD8" w:rsidP="007351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63BE" w:rsidRPr="003B6906" w:rsidRDefault="00F20F6A" w:rsidP="008C63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COURSES CATALOGUES IN </w:t>
            </w:r>
            <w:r w:rsidR="008C63BE" w:rsidRPr="003B6906">
              <w:rPr>
                <w:rFonts w:asciiTheme="minorHAnsi" w:hAnsiTheme="minorHAnsi"/>
                <w:sz w:val="20"/>
                <w:szCs w:val="20"/>
              </w:rPr>
              <w:t xml:space="preserve"> ENGLISH: </w:t>
            </w:r>
          </w:p>
          <w:p w:rsidR="006E4E72" w:rsidRPr="003B6906" w:rsidRDefault="00B82DD8" w:rsidP="00453F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 request </w:t>
            </w:r>
          </w:p>
          <w:p w:rsidR="00453FA3" w:rsidRPr="003B6906" w:rsidRDefault="00453FA3" w:rsidP="00453F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4E72" w:rsidRPr="00B00040" w:rsidTr="00F20F6A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6E4E72" w:rsidRPr="003B6906" w:rsidRDefault="0068556C" w:rsidP="0018755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B6906">
              <w:rPr>
                <w:rFonts w:asciiTheme="minorHAnsi" w:hAnsiTheme="minorHAnsi" w:cs="Tahoma"/>
                <w:sz w:val="20"/>
                <w:szCs w:val="20"/>
              </w:rPr>
              <w:t>LANGUAGE COURSES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7169E" w:rsidRDefault="00F20F6A" w:rsidP="00F20F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ONLY CROATIAN</w:t>
            </w:r>
          </w:p>
          <w:p w:rsidR="00B82DD8" w:rsidRPr="00B00040" w:rsidRDefault="00B82DD8" w:rsidP="00F20F6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 request only for Health studies</w:t>
            </w:r>
          </w:p>
        </w:tc>
      </w:tr>
      <w:tr w:rsidR="006E4E72" w:rsidRPr="00B00040" w:rsidTr="001F796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6E4E72" w:rsidRPr="003B6906" w:rsidRDefault="0068556C" w:rsidP="0018755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B6906">
              <w:rPr>
                <w:rFonts w:asciiTheme="minorHAnsi" w:hAnsiTheme="minorHAnsi" w:cs="Tahoma"/>
                <w:sz w:val="20"/>
                <w:szCs w:val="20"/>
              </w:rPr>
              <w:t>RECOMMENDED LANGUAGE SKILLS</w:t>
            </w:r>
            <w:r w:rsidR="008C2B63">
              <w:rPr>
                <w:rFonts w:asciiTheme="minorHAnsi" w:hAnsiTheme="minorHAnsi" w:cs="Tahoma"/>
                <w:sz w:val="20"/>
                <w:szCs w:val="20"/>
              </w:rPr>
              <w:t>/language instruction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6E4E72" w:rsidRPr="003B6906" w:rsidRDefault="00F20F6A" w:rsidP="006E4E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Croatian B1</w:t>
            </w:r>
          </w:p>
          <w:p w:rsidR="006E4E72" w:rsidRPr="003B6906" w:rsidRDefault="006E4E72" w:rsidP="006E4E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3B6906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English B2</w:t>
            </w:r>
          </w:p>
        </w:tc>
      </w:tr>
      <w:tr w:rsidR="008C2B63" w:rsidRPr="00B00040" w:rsidTr="001F796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8C2B63" w:rsidRPr="003B6906" w:rsidRDefault="008C2B63" w:rsidP="0018755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ECTS credit sistem 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8C2B63" w:rsidRDefault="00BE719F" w:rsidP="006E4E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Y</w:t>
            </w:r>
            <w:r w:rsidR="008C2B63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es</w:t>
            </w:r>
          </w:p>
        </w:tc>
      </w:tr>
      <w:tr w:rsidR="008C2B63" w:rsidRPr="00B00040" w:rsidTr="001F7962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8C2B63" w:rsidRDefault="008C2B63" w:rsidP="0018755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Facilities for disabled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8C2B63" w:rsidRDefault="008C2B63" w:rsidP="006E4E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The institution welcomes students and staff with disabillities.</w:t>
            </w:r>
          </w:p>
        </w:tc>
      </w:tr>
    </w:tbl>
    <w:p w:rsidR="00187552" w:rsidRPr="00B00040" w:rsidRDefault="00187552" w:rsidP="00187552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p w:rsidR="00187552" w:rsidRPr="00B00040" w:rsidRDefault="00187552" w:rsidP="00187552">
      <w:pPr>
        <w:rPr>
          <w:rFonts w:asciiTheme="minorHAnsi" w:hAnsiTheme="minorHAnsi" w:cs="Tahoma"/>
          <w:b/>
          <w:color w:val="3333CC"/>
          <w:sz w:val="20"/>
          <w:szCs w:val="20"/>
          <w:u w:val="single"/>
          <w:lang w:val="hr-HR"/>
        </w:rPr>
      </w:pPr>
    </w:p>
    <w:p w:rsidR="00712BE4" w:rsidRDefault="00712BE4" w:rsidP="00712BE4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  <w:t>INCOMING STAFF INFO</w:t>
      </w:r>
    </w:p>
    <w:p w:rsidR="00712BE4" w:rsidRDefault="00712BE4" w:rsidP="00712BE4">
      <w:pPr>
        <w:jc w:val="both"/>
        <w:rPr>
          <w:rFonts w:asciiTheme="minorHAnsi" w:hAnsiTheme="minorHAns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712BE4" w:rsidRPr="003B6906" w:rsidTr="00FE190E">
        <w:trPr>
          <w:trHeight w:val="397"/>
        </w:trPr>
        <w:tc>
          <w:tcPr>
            <w:tcW w:w="1951" w:type="dxa"/>
            <w:shd w:val="clear" w:color="auto" w:fill="F2F2F2"/>
            <w:vAlign w:val="center"/>
          </w:tcPr>
          <w:p w:rsidR="00712BE4" w:rsidRPr="003B6906" w:rsidRDefault="00712BE4" w:rsidP="00FE190E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INCOMING STAFF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712BE4" w:rsidRPr="003B6906" w:rsidRDefault="002420FF" w:rsidP="00FE19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hyperlink r:id="rId32" w:history="1">
              <w:r w:rsidR="00712BE4" w:rsidRPr="003F032C">
                <w:rPr>
                  <w:rStyle w:val="Hiperveza"/>
                  <w:rFonts w:asciiTheme="minorHAnsi" w:eastAsiaTheme="minorHAnsi" w:hAnsiTheme="minorHAnsi" w:cs="Calibri"/>
                  <w:sz w:val="20"/>
                  <w:szCs w:val="20"/>
                  <w:lang w:eastAsia="en-US"/>
                </w:rPr>
                <w:t>http://www.vevu.hr/?g=12&amp;i=161&amp;j=218</w:t>
              </w:r>
            </w:hyperlink>
            <w:r w:rsidR="00712BE4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34A82" w:rsidRPr="00B00040" w:rsidRDefault="00534A82">
      <w:pPr>
        <w:rPr>
          <w:rFonts w:asciiTheme="minorHAnsi" w:hAnsiTheme="minorHAnsi"/>
          <w:sz w:val="20"/>
          <w:szCs w:val="20"/>
        </w:rPr>
      </w:pPr>
    </w:p>
    <w:sectPr w:rsidR="00534A82" w:rsidRPr="00B00040" w:rsidSect="00017B3F">
      <w:headerReference w:type="default" r:id="rId33"/>
      <w:footerReference w:type="default" r:id="rId34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FF" w:rsidRDefault="002420FF">
      <w:r>
        <w:separator/>
      </w:r>
    </w:p>
  </w:endnote>
  <w:endnote w:type="continuationSeparator" w:id="0">
    <w:p w:rsidR="002420FF" w:rsidRDefault="0024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299762"/>
      <w:docPartObj>
        <w:docPartGallery w:val="Page Numbers (Bottom of Page)"/>
        <w:docPartUnique/>
      </w:docPartObj>
    </w:sdtPr>
    <w:sdtEndPr/>
    <w:sdtContent>
      <w:p w:rsidR="00873175" w:rsidRDefault="008731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11" w:rsidRPr="00C63711">
          <w:rPr>
            <w:lang w:val="hr-HR"/>
          </w:rPr>
          <w:t>4</w:t>
        </w:r>
        <w:r>
          <w:fldChar w:fldCharType="end"/>
        </w:r>
        <w:r w:rsidR="00712BE4">
          <w:t>/4</w:t>
        </w:r>
      </w:p>
    </w:sdtContent>
  </w:sdt>
  <w:p w:rsidR="00873175" w:rsidRDefault="008731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FF" w:rsidRDefault="002420FF">
      <w:r>
        <w:separator/>
      </w:r>
    </w:p>
  </w:footnote>
  <w:footnote w:type="continuationSeparator" w:id="0">
    <w:p w:rsidR="002420FF" w:rsidRDefault="0024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187552">
    <w:pPr>
      <w:pStyle w:val="Zaglavlje"/>
    </w:pPr>
    <w:r>
      <w:rPr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579"/>
    <w:multiLevelType w:val="hybridMultilevel"/>
    <w:tmpl w:val="7F009A96"/>
    <w:lvl w:ilvl="0" w:tplc="995602A2">
      <w:start w:val="8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2"/>
    <w:rsid w:val="000158F3"/>
    <w:rsid w:val="0007170C"/>
    <w:rsid w:val="000A7A88"/>
    <w:rsid w:val="000F75AE"/>
    <w:rsid w:val="00100786"/>
    <w:rsid w:val="00107B46"/>
    <w:rsid w:val="00173FEE"/>
    <w:rsid w:val="00187552"/>
    <w:rsid w:val="001B1AAB"/>
    <w:rsid w:val="001E1FC7"/>
    <w:rsid w:val="001F7962"/>
    <w:rsid w:val="0020491F"/>
    <w:rsid w:val="002147B6"/>
    <w:rsid w:val="00230B7F"/>
    <w:rsid w:val="002420FF"/>
    <w:rsid w:val="00252217"/>
    <w:rsid w:val="002876BD"/>
    <w:rsid w:val="002E395C"/>
    <w:rsid w:val="00353B8C"/>
    <w:rsid w:val="00387699"/>
    <w:rsid w:val="003A5C56"/>
    <w:rsid w:val="003B6906"/>
    <w:rsid w:val="0040543E"/>
    <w:rsid w:val="0043187A"/>
    <w:rsid w:val="00453FA3"/>
    <w:rsid w:val="00460EF0"/>
    <w:rsid w:val="00534A82"/>
    <w:rsid w:val="005A600E"/>
    <w:rsid w:val="005B43D1"/>
    <w:rsid w:val="005C0336"/>
    <w:rsid w:val="005D78D2"/>
    <w:rsid w:val="00603FA5"/>
    <w:rsid w:val="006116E8"/>
    <w:rsid w:val="0068556C"/>
    <w:rsid w:val="006A56ED"/>
    <w:rsid w:val="006E4E72"/>
    <w:rsid w:val="00712BE4"/>
    <w:rsid w:val="0073515B"/>
    <w:rsid w:val="00756A18"/>
    <w:rsid w:val="00786314"/>
    <w:rsid w:val="007C3E21"/>
    <w:rsid w:val="00805B26"/>
    <w:rsid w:val="008064B3"/>
    <w:rsid w:val="00824502"/>
    <w:rsid w:val="00827D84"/>
    <w:rsid w:val="00843139"/>
    <w:rsid w:val="00854F31"/>
    <w:rsid w:val="0086618F"/>
    <w:rsid w:val="00873175"/>
    <w:rsid w:val="00890A61"/>
    <w:rsid w:val="008C03B8"/>
    <w:rsid w:val="008C2B63"/>
    <w:rsid w:val="008C63BE"/>
    <w:rsid w:val="008D12BC"/>
    <w:rsid w:val="008F2DE6"/>
    <w:rsid w:val="00911A2E"/>
    <w:rsid w:val="0091700C"/>
    <w:rsid w:val="009239CF"/>
    <w:rsid w:val="00930B05"/>
    <w:rsid w:val="00943823"/>
    <w:rsid w:val="00980E5E"/>
    <w:rsid w:val="00A25736"/>
    <w:rsid w:val="00A52AD1"/>
    <w:rsid w:val="00A65342"/>
    <w:rsid w:val="00B00040"/>
    <w:rsid w:val="00B11A30"/>
    <w:rsid w:val="00B15633"/>
    <w:rsid w:val="00B568C0"/>
    <w:rsid w:val="00B64A9D"/>
    <w:rsid w:val="00B66BA3"/>
    <w:rsid w:val="00B82DD8"/>
    <w:rsid w:val="00B97EC7"/>
    <w:rsid w:val="00BE719F"/>
    <w:rsid w:val="00C21242"/>
    <w:rsid w:val="00C21B36"/>
    <w:rsid w:val="00C63711"/>
    <w:rsid w:val="00C7169E"/>
    <w:rsid w:val="00CA3035"/>
    <w:rsid w:val="00CA4609"/>
    <w:rsid w:val="00CD3153"/>
    <w:rsid w:val="00CE1ED1"/>
    <w:rsid w:val="00CE219B"/>
    <w:rsid w:val="00CF7432"/>
    <w:rsid w:val="00D52C57"/>
    <w:rsid w:val="00D53641"/>
    <w:rsid w:val="00D63901"/>
    <w:rsid w:val="00D76B13"/>
    <w:rsid w:val="00DF1840"/>
    <w:rsid w:val="00E505B1"/>
    <w:rsid w:val="00E82DE4"/>
    <w:rsid w:val="00E84C91"/>
    <w:rsid w:val="00EF080C"/>
    <w:rsid w:val="00F11F36"/>
    <w:rsid w:val="00F208BC"/>
    <w:rsid w:val="00F20F6A"/>
    <w:rsid w:val="00F249E1"/>
    <w:rsid w:val="00F27957"/>
    <w:rsid w:val="00F628BF"/>
    <w:rsid w:val="00F932FB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CA61"/>
  <w15:chartTrackingRefBased/>
  <w15:docId w15:val="{E0CF7F39-BB6C-4AC3-84A4-36E76B8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875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187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187552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1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1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84C91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84C91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34"/>
    <w:qFormat/>
    <w:rsid w:val="00453F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4E7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7169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8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8BF"/>
    <w:rPr>
      <w:rFonts w:ascii="Segoe UI" w:eastAsia="Times New Roman" w:hAnsi="Segoe UI" w:cs="Segoe UI"/>
      <w:noProof/>
      <w:sz w:val="18"/>
      <w:szCs w:val="18"/>
      <w:lang w:val="en-GB" w:eastAsia="en-GB"/>
    </w:rPr>
  </w:style>
  <w:style w:type="character" w:customStyle="1" w:styleId="st">
    <w:name w:val="st"/>
    <w:basedOn w:val="Zadanifontodlomka"/>
    <w:rsid w:val="00E82DE4"/>
  </w:style>
  <w:style w:type="character" w:styleId="Istaknuto">
    <w:name w:val="Emphasis"/>
    <w:basedOn w:val="Zadanifontodlomka"/>
    <w:uiPriority w:val="20"/>
    <w:qFormat/>
    <w:rsid w:val="00E82DE4"/>
    <w:rPr>
      <w:i/>
      <w:iCs/>
    </w:rPr>
  </w:style>
  <w:style w:type="character" w:customStyle="1" w:styleId="shorttext">
    <w:name w:val="short_text"/>
    <w:basedOn w:val="Zadanifontodlomka"/>
    <w:rsid w:val="00100786"/>
  </w:style>
  <w:style w:type="character" w:styleId="Naglaeno">
    <w:name w:val="Strong"/>
    <w:basedOn w:val="Zadanifontodlomka"/>
    <w:uiPriority w:val="22"/>
    <w:qFormat/>
    <w:rsid w:val="00B15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asmus@vevu.hr" TargetMode="External"/><Relationship Id="rId18" Type="http://schemas.openxmlformats.org/officeDocument/2006/relationships/hyperlink" Target="http://www.vevu.hr/?podatak_id=6&amp;g=12&amp;i=161&amp;j=204&amp;panel=1" TargetMode="External"/><Relationship Id="rId26" Type="http://schemas.openxmlformats.org/officeDocument/2006/relationships/hyperlink" Target="http://www.vukovar.hr/turizam-i-informacije/turizam-main-menu/smjestaj-u-vukova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vep.hr/en/consular-information/visas/visa-requirements-overview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karolina.novinc@vevu.hr" TargetMode="External"/><Relationship Id="rId17" Type="http://schemas.openxmlformats.org/officeDocument/2006/relationships/hyperlink" Target="http://www.vevu.hr/uploads/50Information%20for%20incoming%20students.pdf" TargetMode="External"/><Relationship Id="rId25" Type="http://schemas.openxmlformats.org/officeDocument/2006/relationships/hyperlink" Target="http://www.visitvukovar-srijem.com/hr/smjestaj/privatni-smjestaj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evu.hr/?podatak_id=6&amp;g=12&amp;i=161&amp;j=204&amp;panel=1" TargetMode="External"/><Relationship Id="rId20" Type="http://schemas.openxmlformats.org/officeDocument/2006/relationships/hyperlink" Target="http://www.vevu.hr/?podatak_id=6&amp;g=12&amp;i=161&amp;j=204&amp;panel=1" TargetMode="External"/><Relationship Id="rId29" Type="http://schemas.openxmlformats.org/officeDocument/2006/relationships/hyperlink" Target="http://www.vevu.hr/?podatak_id=3&amp;g=12&amp;i=161&amp;j=204&amp;panel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vu.hr" TargetMode="External"/><Relationship Id="rId24" Type="http://schemas.openxmlformats.org/officeDocument/2006/relationships/hyperlink" Target="http://www.turizamvukovar.hr/index.php?stranica=27" TargetMode="External"/><Relationship Id="rId32" Type="http://schemas.openxmlformats.org/officeDocument/2006/relationships/hyperlink" Target="http://www.vevu.hr/?g=12&amp;i=161&amp;j=2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vu.hr/?podatak_id=3&amp;g=12&amp;i=161&amp;j=204&amp;panel=1" TargetMode="External"/><Relationship Id="rId23" Type="http://schemas.openxmlformats.org/officeDocument/2006/relationships/hyperlink" Target="http://www.vevu.hr/?podatak_id=6&amp;g=12&amp;i=161&amp;j=204&amp;panel=1" TargetMode="External"/><Relationship Id="rId28" Type="http://schemas.openxmlformats.org/officeDocument/2006/relationships/hyperlink" Target="http://www.vevu.hr/index.php?podatak_id=6&amp;g=12&amp;i=161&amp;j=204&amp;panel=1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ekanat@vevu.hr" TargetMode="External"/><Relationship Id="rId19" Type="http://schemas.openxmlformats.org/officeDocument/2006/relationships/hyperlink" Target="http://www.hzzo.hr/en" TargetMode="External"/><Relationship Id="rId31" Type="http://schemas.openxmlformats.org/officeDocument/2006/relationships/hyperlink" Target="http://www.vevu.hr/?podatak_id=4&amp;g=12&amp;i=161&amp;j=204&amp;panel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evu.hr/?podatak_id=6&amp;g=12&amp;i=161&amp;j=204&amp;panel=1" TargetMode="External"/><Relationship Id="rId22" Type="http://schemas.openxmlformats.org/officeDocument/2006/relationships/hyperlink" Target="https://studom.vevu.hr/" TargetMode="External"/><Relationship Id="rId27" Type="http://schemas.openxmlformats.org/officeDocument/2006/relationships/hyperlink" Target="http://www.vevu.hr/index.php?podatak_id=3&amp;g=12&amp;i=161&amp;j=204&amp;panel=1" TargetMode="External"/><Relationship Id="rId30" Type="http://schemas.openxmlformats.org/officeDocument/2006/relationships/hyperlink" Target="http://www.vevu.hr/?g=12&amp;i=161&amp;j=204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cp:lastPrinted>2016-10-06T08:56:00Z</cp:lastPrinted>
  <dcterms:created xsi:type="dcterms:W3CDTF">2018-10-10T10:23:00Z</dcterms:created>
  <dcterms:modified xsi:type="dcterms:W3CDTF">2018-10-10T10:42:00Z</dcterms:modified>
</cp:coreProperties>
</file>