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E83442">
        <w:rPr>
          <w:rFonts w:ascii="Calibri" w:hAnsi="Calibri"/>
          <w:b/>
          <w:color w:val="000080"/>
        </w:rPr>
        <w:t>KA103 – projekt 2018</w:t>
      </w:r>
      <w:r w:rsidR="001A257F">
        <w:rPr>
          <w:rFonts w:ascii="Calibri" w:hAnsi="Calibri"/>
          <w:b/>
          <w:color w:val="000080"/>
        </w:rPr>
        <w:t xml:space="preserve">.  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553F67">
        <w:rPr>
          <w:rFonts w:ascii="Calibri" w:hAnsi="Calibri"/>
          <w:noProof/>
          <w:color w:val="808080"/>
          <w:sz w:val="22"/>
          <w:szCs w:val="30"/>
        </w:rPr>
        <w:t>.1.3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>za mobilnost u svrhu studijske prakse (</w:t>
      </w:r>
      <w:r w:rsidR="00E747F4">
        <w:rPr>
          <w:rFonts w:ascii="Calibri" w:hAnsi="Calibri"/>
          <w:b/>
          <w:noProof/>
          <w:color w:val="0070C0"/>
          <w:sz w:val="30"/>
          <w:szCs w:val="30"/>
        </w:rPr>
        <w:t xml:space="preserve">SMS I </w:t>
      </w: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846119" w:rsidP="0084611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846119">
              <w:t xml:space="preserve">    </w:t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5A72C0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5A72C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5A72C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5A72C0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553F67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553F67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 w:rsidR="005A72C0">
              <w:rPr>
                <w:rFonts w:ascii="Calibri" w:hAnsi="Calibri"/>
                <w:sz w:val="20"/>
                <w:szCs w:val="20"/>
              </w:rPr>
              <w:t>ROSJEK OCJENA POLOŽENIH ISPITA*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5A72C0" w:rsidRDefault="005A72C0" w:rsidP="00E44430">
      <w:pPr>
        <w:jc w:val="both"/>
        <w:rPr>
          <w:rFonts w:ascii="Calibri" w:hAnsi="Calibri"/>
        </w:rPr>
      </w:pPr>
      <w:r w:rsidRPr="005A72C0">
        <w:rPr>
          <w:rFonts w:ascii="Calibri" w:hAnsi="Calibri"/>
        </w:rPr>
        <w:t xml:space="preserve">*Prepisati s potvrde o studiranju </w:t>
      </w:r>
    </w:p>
    <w:p w:rsidR="005A72C0" w:rsidRPr="00067E78" w:rsidRDefault="005A72C0" w:rsidP="00E44430">
      <w:pPr>
        <w:jc w:val="both"/>
        <w:rPr>
          <w:rFonts w:ascii="Calibri" w:hAnsi="Calibri"/>
          <w:b/>
          <w:color w:val="0070C0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13"/>
      </w:tblGrid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314CEE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314CEE" w:rsidRDefault="00314CEE" w:rsidP="00C852A5">
      <w:pPr>
        <w:rPr>
          <w:rFonts w:ascii="Calibri" w:hAnsi="Calibri" w:cs="Tahoma"/>
          <w:sz w:val="20"/>
          <w:szCs w:val="20"/>
        </w:rPr>
      </w:pPr>
    </w:p>
    <w:p w:rsidR="00314CEE" w:rsidRDefault="00314CEE" w:rsidP="00C852A5">
      <w:pPr>
        <w:rPr>
          <w:rFonts w:ascii="Calibri" w:hAnsi="Calibri" w:cs="Tahoma"/>
          <w:sz w:val="20"/>
          <w:szCs w:val="20"/>
        </w:rPr>
      </w:pPr>
    </w:p>
    <w:p w:rsidR="00314CEE" w:rsidRDefault="00314CEE" w:rsidP="00C852A5">
      <w:pPr>
        <w:rPr>
          <w:rFonts w:ascii="Calibri" w:hAnsi="Calibri" w:cs="Tahoma"/>
          <w:sz w:val="20"/>
          <w:szCs w:val="20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lastRenderedPageBreak/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AF294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553F67">
        <w:rPr>
          <w:rFonts w:ascii="Calibri" w:hAnsi="Calibri"/>
          <w:b/>
          <w:color w:val="0070C0"/>
          <w:sz w:val="28"/>
          <w:szCs w:val="28"/>
        </w:rPr>
        <w:t>STUDIJSKI BORAVAK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1"/>
        <w:gridCol w:w="1975"/>
        <w:gridCol w:w="2551"/>
      </w:tblGrid>
      <w:tr w:rsidR="00AF2940" w:rsidRPr="001D4B3D" w:rsidTr="00AF2940">
        <w:tc>
          <w:tcPr>
            <w:tcW w:w="2405" w:type="dxa"/>
            <w:shd w:val="clear" w:color="auto" w:fill="F2F2F2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F2940" w:rsidRPr="00707CC2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sz w:val="20"/>
                <w:szCs w:val="20"/>
              </w:rPr>
            </w:r>
            <w:r w:rsidR="004B71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zimski semestar</w:t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sz w:val="20"/>
                <w:szCs w:val="20"/>
              </w:rPr>
            </w:r>
            <w:r w:rsidR="004B71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40" w:rsidRPr="00707CC2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sz w:val="20"/>
                <w:szCs w:val="20"/>
              </w:rPr>
            </w:r>
            <w:r w:rsidR="004B71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cijela akademska godina</w:t>
            </w:r>
          </w:p>
        </w:tc>
      </w:tr>
      <w:tr w:rsidR="00AF2940" w:rsidRPr="001D4B3D" w:rsidTr="00AF2940">
        <w:tc>
          <w:tcPr>
            <w:tcW w:w="2405" w:type="dxa"/>
            <w:shd w:val="clear" w:color="auto" w:fill="F2F2F2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AF2940" w:rsidRPr="001D4B3D" w:rsidTr="00AF2940">
        <w:trPr>
          <w:trHeight w:val="438"/>
        </w:trPr>
        <w:tc>
          <w:tcPr>
            <w:tcW w:w="240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553F67" w:rsidRPr="003A344B" w:rsidRDefault="00553F67" w:rsidP="00553F67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Pr="003A344B" w:rsidRDefault="00553F67" w:rsidP="00553F67">
      <w:pPr>
        <w:rPr>
          <w:rFonts w:ascii="Calibri" w:hAnsi="Calibri"/>
          <w:sz w:val="28"/>
          <w:szCs w:val="28"/>
        </w:rPr>
      </w:pPr>
    </w:p>
    <w:p w:rsidR="00553F67" w:rsidRPr="003A344B" w:rsidRDefault="00553F67" w:rsidP="00553F67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1"/>
        <w:gridCol w:w="2263"/>
        <w:gridCol w:w="2263"/>
      </w:tblGrid>
      <w:tr w:rsidR="00553F67" w:rsidRPr="001D4B3D" w:rsidTr="00553F67">
        <w:tc>
          <w:tcPr>
            <w:tcW w:w="9072" w:type="dxa"/>
            <w:gridSpan w:val="4"/>
            <w:shd w:val="clear" w:color="auto" w:fill="F2F2F2"/>
          </w:tcPr>
          <w:p w:rsidR="00553F67" w:rsidRPr="001D4B3D" w:rsidRDefault="00553F67" w:rsidP="00E45E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 slučaju kombinacije studija i obavljanje stručne prakse, stručna praksa se mora realizirati pod nadzorom visokoškolske ustanove na kojoj se realizira studijski boravak. Najkraće trajanje mobilnosti je </w:t>
            </w:r>
            <w:r w:rsidR="00E45E3F">
              <w:rPr>
                <w:rFonts w:ascii="Calibri" w:hAnsi="Calibri"/>
                <w:sz w:val="20"/>
                <w:szCs w:val="20"/>
              </w:rPr>
              <w:t>3 mjeseca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53F67" w:rsidRPr="001D4B3D" w:rsidTr="00553F67">
        <w:tc>
          <w:tcPr>
            <w:tcW w:w="2405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63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05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553F67" w:rsidRPr="00AF2940" w:rsidRDefault="00553F67" w:rsidP="00553F67">
      <w:pPr>
        <w:jc w:val="both"/>
        <w:rPr>
          <w:rFonts w:ascii="Calibri" w:hAnsi="Calibri"/>
          <w:b/>
          <w:color w:val="0070C0"/>
        </w:rPr>
      </w:pPr>
      <w:r w:rsidRPr="00AF2940">
        <w:rPr>
          <w:rFonts w:ascii="Calibri" w:hAnsi="Calibri"/>
          <w:b/>
          <w:color w:val="0070C0"/>
        </w:rPr>
        <w:t>UKUPNO PLANIRANO RAZDOBLJE MOBILNOSTI ZA STUDISJI BORAVAK I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553F67" w:rsidRPr="001D4B3D" w:rsidTr="00553F67">
        <w:tc>
          <w:tcPr>
            <w:tcW w:w="2448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16"/>
                <w:szCs w:val="16"/>
              </w:rPr>
            </w:r>
            <w:r w:rsidR="004B71C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C852A5" w:rsidRDefault="00C852A5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07373D" w:rsidRPr="009E485F" w:rsidRDefault="0007373D" w:rsidP="0007373D">
      <w:pPr>
        <w:rPr>
          <w:rFonts w:ascii="Calibri" w:hAnsi="Calibri"/>
          <w:b/>
          <w:color w:val="0070C0"/>
          <w:sz w:val="28"/>
          <w:szCs w:val="28"/>
        </w:rPr>
      </w:pPr>
      <w:r w:rsidRPr="009E485F">
        <w:rPr>
          <w:rFonts w:ascii="Calibri" w:hAnsi="Calibri"/>
          <w:b/>
          <w:color w:val="0070C0"/>
          <w:sz w:val="28"/>
          <w:szCs w:val="28"/>
        </w:rPr>
        <w:t>Diseminacija nakon povratka s mobilnosti</w:t>
      </w:r>
    </w:p>
    <w:p w:rsidR="0007373D" w:rsidRPr="009E485F" w:rsidRDefault="0007373D" w:rsidP="0007373D">
      <w:pPr>
        <w:rPr>
          <w:rFonts w:ascii="Calibri" w:hAnsi="Calibri"/>
          <w:sz w:val="28"/>
          <w:szCs w:val="28"/>
        </w:rPr>
      </w:pPr>
      <w:r w:rsidRPr="009E485F">
        <w:rPr>
          <w:rFonts w:ascii="Calibri" w:hAnsi="Calibri"/>
          <w:sz w:val="28"/>
          <w:szCs w:val="28"/>
        </w:rPr>
        <w:t xml:space="preserve">(Ukoliko ćete sudjelovati- opišite kako ćete promovirati Erasmus+ aktivnosti i učinke od vaše mobilnosti) </w:t>
      </w:r>
    </w:p>
    <w:p w:rsidR="00C65232" w:rsidRDefault="0007373D" w:rsidP="0007373D">
      <w:pPr>
        <w:rPr>
          <w:rFonts w:ascii="Calibri" w:hAnsi="Calibri"/>
          <w:noProof/>
          <w:color w:val="808080"/>
          <w:sz w:val="22"/>
          <w:szCs w:val="30"/>
        </w:rPr>
      </w:pPr>
      <w:r w:rsidRPr="009E485F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2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AF2940" w:rsidRPr="006E363B" w:rsidRDefault="00AF2940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i korištenje mojih osobnih podataka u okviru rezultata evaluacijskog postupka, i daljnjeg izvješćivanja o rezultatima Erasmus+ KA1 individualne mobilnosti.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AF2940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AF294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AF2940">
        <w:rPr>
          <w:rFonts w:ascii="Calibri" w:hAnsi="Calibri"/>
          <w:b/>
          <w:color w:val="0070C0"/>
        </w:rPr>
        <w:t>_____________________________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07373D" w:rsidRDefault="0007373D" w:rsidP="00E44430">
      <w:pPr>
        <w:rPr>
          <w:rFonts w:ascii="Calibri" w:hAnsi="Calibri"/>
          <w:b/>
          <w:color w:val="0000FF"/>
          <w:sz w:val="28"/>
          <w:szCs w:val="20"/>
        </w:rPr>
      </w:pPr>
      <w:r>
        <w:rPr>
          <w:rFonts w:ascii="Calibri" w:hAnsi="Calibri"/>
          <w:b/>
          <w:color w:val="0000FF"/>
          <w:sz w:val="28"/>
          <w:szCs w:val="20"/>
        </w:rPr>
        <w:br w:type="page"/>
      </w:r>
    </w:p>
    <w:p w:rsidR="0007373D" w:rsidRDefault="0007373D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5A72C0" w:rsidTr="00553F67">
        <w:tc>
          <w:tcPr>
            <w:tcW w:w="9288" w:type="dxa"/>
          </w:tcPr>
          <w:p w:rsidR="001A257F" w:rsidRPr="005A72C0" w:rsidRDefault="00E44430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</w:t>
            </w:r>
            <w:r w:rsidR="001A257F" w:rsidRPr="005A72C0">
              <w:rPr>
                <w:sz w:val="20"/>
                <w:szCs w:val="20"/>
              </w:rPr>
              <w:t xml:space="preserve">Prijavni obrazac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Pismo motivacije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Životopis (Europass obrazac)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A01843" w:rsidRPr="005A72C0">
              <w:rPr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Obrazac Europass jezična putovnica ili  Potvrdu o znanju stranog jezika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Ovjeren prijepis ocjena svih položenih ispita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Potvrdu o statusu studenta s prijepisom ocjena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Preslika važeće osobne iskaznice ili dr. putnog dokumenta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 xml:space="preserve">Obrazac odobrenja studentske mobilnosti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Prihvatno pismo ustanove domaćina ( na obrascu uz natječaj)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5A72C0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Obrazac za dodatno financiranje za osobe s potrebnim potrebama (prema potrebi) i potvrdu porezne/Potvrdu o visini mirovine (prema potrebi)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Izjava o članovima zajedničkog kućanstva (prema potrebi)</w:t>
            </w:r>
          </w:p>
          <w:p w:rsidR="00E44430" w:rsidRDefault="001A257F" w:rsidP="00553F67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 (prema potrebi)</w:t>
            </w:r>
          </w:p>
          <w:p w:rsidR="0007373D" w:rsidRPr="00415BB6" w:rsidRDefault="0007373D" w:rsidP="0007373D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Potvrda o ulozi domaćina dolaznim studentima</w:t>
            </w:r>
            <w:r w:rsidR="00314CEE">
              <w:rPr>
                <w:rFonts w:ascii="Calibri" w:hAnsi="Calibri"/>
                <w:sz w:val="20"/>
                <w:szCs w:val="20"/>
              </w:rPr>
              <w:t xml:space="preserve"> (prema potrebi)</w:t>
            </w:r>
          </w:p>
          <w:p w:rsidR="0007373D" w:rsidRDefault="0007373D" w:rsidP="0007373D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B71CA">
              <w:rPr>
                <w:rFonts w:ascii="Calibri" w:hAnsi="Calibri"/>
                <w:b/>
                <w:sz w:val="20"/>
                <w:szCs w:val="20"/>
              </w:rPr>
            </w:r>
            <w:r w:rsidR="004B71C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Potvrda o sudjelovanju u aktivnostima Studentskog zbora VEVU</w:t>
            </w:r>
            <w:r w:rsidR="00314CEE">
              <w:rPr>
                <w:rFonts w:ascii="Calibri" w:hAnsi="Calibri"/>
                <w:sz w:val="20"/>
                <w:szCs w:val="20"/>
              </w:rPr>
              <w:t xml:space="preserve"> (prema potrebi)</w:t>
            </w:r>
          </w:p>
          <w:p w:rsidR="0007373D" w:rsidRPr="005A72C0" w:rsidRDefault="0007373D" w:rsidP="00553F6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5A72C0" w:rsidRDefault="00E44430" w:rsidP="00E44430">
      <w:pPr>
        <w:spacing w:before="120"/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5A72C0" w:rsidRDefault="00E44430" w:rsidP="00E44430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>Veleučilište “Lavoslav Ružička” u Vukovaru</w:t>
      </w:r>
      <w:r w:rsidR="00A01843" w:rsidRPr="005A72C0">
        <w:rPr>
          <w:b/>
          <w:sz w:val="20"/>
          <w:szCs w:val="20"/>
        </w:rPr>
        <w:t xml:space="preserve">, </w:t>
      </w:r>
      <w:r w:rsidRPr="005A72C0">
        <w:rPr>
          <w:b/>
          <w:sz w:val="20"/>
          <w:szCs w:val="20"/>
        </w:rPr>
        <w:t>Županijska 50</w:t>
      </w:r>
      <w:r w:rsidR="00A01843" w:rsidRPr="005A72C0">
        <w:rPr>
          <w:b/>
          <w:sz w:val="20"/>
          <w:szCs w:val="20"/>
        </w:rPr>
        <w:t xml:space="preserve">, </w:t>
      </w:r>
      <w:r w:rsidRPr="005A72C0">
        <w:rPr>
          <w:b/>
          <w:sz w:val="20"/>
          <w:szCs w:val="20"/>
        </w:rPr>
        <w:t>32000 Vukovar</w:t>
      </w:r>
    </w:p>
    <w:p w:rsidR="00E44430" w:rsidRPr="005A72C0" w:rsidRDefault="00E44430" w:rsidP="00E44430">
      <w:pP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 xml:space="preserve">Ili osobno predati na Dekanat u Urudžbeni zapisnik Županijska 50, soba br.126 , </w:t>
      </w:r>
    </w:p>
    <w:p w:rsidR="007A293D" w:rsidRDefault="00E44430" w:rsidP="00E44430">
      <w:pP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>svakim radnim danom 8.00-14.00 sati.</w:t>
      </w:r>
    </w:p>
    <w:p w:rsidR="0007373D" w:rsidRDefault="0007373D" w:rsidP="00E444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7373D" w:rsidRPr="005A72C0" w:rsidRDefault="0007373D" w:rsidP="00E44430">
      <w:pPr>
        <w:jc w:val="both"/>
        <w:rPr>
          <w:b/>
          <w:sz w:val="20"/>
          <w:szCs w:val="20"/>
        </w:rPr>
      </w:pPr>
    </w:p>
    <w:p w:rsidR="005A72C0" w:rsidRDefault="005A72C0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07373D" w:rsidRPr="00E44430" w:rsidRDefault="0007373D" w:rsidP="00E44430">
      <w:pPr>
        <w:rPr>
          <w:rFonts w:ascii="Calibri" w:hAnsi="Calibri"/>
          <w:sz w:val="20"/>
          <w:szCs w:val="20"/>
        </w:rPr>
      </w:pPr>
      <w:r w:rsidRPr="0007373D">
        <w:rPr>
          <w:rFonts w:ascii="Calibri" w:hAnsi="Calibri"/>
          <w:sz w:val="20"/>
          <w:szCs w:val="20"/>
        </w:rPr>
        <w:t>Obrazložite vezu između odabrane ustanove i programa studiranja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553F67">
          <w:headerReference w:type="default" r:id="rId9"/>
          <w:footerReference w:type="even" r:id="rId10"/>
          <w:footerReference w:type="default" r:id="rId11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2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3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CA" w:rsidRDefault="004B71CA" w:rsidP="00E44430">
      <w:r>
        <w:separator/>
      </w:r>
    </w:p>
  </w:endnote>
  <w:endnote w:type="continuationSeparator" w:id="0">
    <w:p w:rsidR="004B71CA" w:rsidRDefault="004B71CA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4CE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CA" w:rsidRDefault="004B71CA" w:rsidP="00E44430">
      <w:r>
        <w:separator/>
      </w:r>
    </w:p>
  </w:footnote>
  <w:footnote w:type="continuationSeparator" w:id="0">
    <w:p w:rsidR="004B71CA" w:rsidRDefault="004B71CA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F67" w:rsidRDefault="00553F67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1ZhHn3pw/SOxc/i76HBq0CeDYYfvSMPlxgr1byYasw2+FdL1fQqeLSYg+j0uvlSVsgmd5BOcU1eUztshsxYOkQ==" w:salt="UXlGn8rJgcOkq5oxjs2d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07373D"/>
    <w:rsid w:val="00137F03"/>
    <w:rsid w:val="001624B9"/>
    <w:rsid w:val="001A257F"/>
    <w:rsid w:val="002003CD"/>
    <w:rsid w:val="0020547B"/>
    <w:rsid w:val="002736C0"/>
    <w:rsid w:val="002E5938"/>
    <w:rsid w:val="00314CEE"/>
    <w:rsid w:val="0036114E"/>
    <w:rsid w:val="00380173"/>
    <w:rsid w:val="003A5B4A"/>
    <w:rsid w:val="003A7F6E"/>
    <w:rsid w:val="004A4B61"/>
    <w:rsid w:val="004B71CA"/>
    <w:rsid w:val="004F2277"/>
    <w:rsid w:val="005008EB"/>
    <w:rsid w:val="00534A82"/>
    <w:rsid w:val="00553F67"/>
    <w:rsid w:val="005A72C0"/>
    <w:rsid w:val="005C7295"/>
    <w:rsid w:val="00607845"/>
    <w:rsid w:val="006371EE"/>
    <w:rsid w:val="0068664D"/>
    <w:rsid w:val="00763EB3"/>
    <w:rsid w:val="00784488"/>
    <w:rsid w:val="00796B69"/>
    <w:rsid w:val="007A293D"/>
    <w:rsid w:val="007E54D0"/>
    <w:rsid w:val="0080667B"/>
    <w:rsid w:val="00846119"/>
    <w:rsid w:val="008E48DC"/>
    <w:rsid w:val="00A01843"/>
    <w:rsid w:val="00A160CF"/>
    <w:rsid w:val="00A67525"/>
    <w:rsid w:val="00A72B90"/>
    <w:rsid w:val="00AF2940"/>
    <w:rsid w:val="00B630A5"/>
    <w:rsid w:val="00C65232"/>
    <w:rsid w:val="00C852A5"/>
    <w:rsid w:val="00CE440D"/>
    <w:rsid w:val="00D361DD"/>
    <w:rsid w:val="00D47194"/>
    <w:rsid w:val="00D6478E"/>
    <w:rsid w:val="00E44430"/>
    <w:rsid w:val="00E45E3F"/>
    <w:rsid w:val="00E747F4"/>
    <w:rsid w:val="00E83442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368F2358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uropass.cedefop.europa.eu/hr/documents/european-skills-passport/language-passport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B71F-40A4-4615-984B-CDE88352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2018-02-26T13:38:00Z</dcterms:created>
  <dcterms:modified xsi:type="dcterms:W3CDTF">2018-02-27T08:28:00Z</dcterms:modified>
</cp:coreProperties>
</file>