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C81780">
        <w:rPr>
          <w:rFonts w:ascii="Calibri" w:hAnsi="Calibri"/>
          <w:b/>
          <w:color w:val="1F4E79" w:themeColor="accent1" w:themeShade="80"/>
        </w:rPr>
        <w:t xml:space="preserve">KA 103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79320C" w:rsidRPr="0079320C" w:rsidRDefault="0079320C" w:rsidP="0079320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 w:rsidRPr="0079320C">
        <w:rPr>
          <w:rFonts w:ascii="Calibri" w:hAnsi="Calibri"/>
          <w:noProof/>
          <w:color w:val="808080"/>
          <w:sz w:val="22"/>
          <w:szCs w:val="30"/>
        </w:rPr>
        <w:t>Obrazac P.O.1.3.</w:t>
      </w:r>
    </w:p>
    <w:p w:rsidR="0079320C" w:rsidRPr="0079320C" w:rsidRDefault="0079320C" w:rsidP="0079320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79320C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79320C" w:rsidRPr="0079320C" w:rsidRDefault="0079320C" w:rsidP="0079320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79320C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79320C" w:rsidRPr="0079320C" w:rsidRDefault="0079320C" w:rsidP="0079320C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79320C" w:rsidRPr="0079320C" w:rsidRDefault="0079320C" w:rsidP="0079320C">
      <w:pPr>
        <w:jc w:val="both"/>
        <w:rPr>
          <w:rFonts w:ascii="Calibri" w:hAnsi="Calibri"/>
          <w:sz w:val="20"/>
          <w:szCs w:val="20"/>
        </w:rPr>
      </w:pPr>
      <w:r w:rsidRPr="0079320C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79320C" w:rsidRPr="0079320C" w:rsidRDefault="0079320C" w:rsidP="0079320C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79320C">
        <w:rPr>
          <w:rFonts w:ascii="Calibri" w:hAnsi="Calibri"/>
          <w:sz w:val="20"/>
          <w:szCs w:val="20"/>
        </w:rPr>
        <w:t>(gdje je potrebno znakom (x) označite polja koja izabirete)</w:t>
      </w:r>
    </w:p>
    <w:p w:rsidR="0079320C" w:rsidRPr="0079320C" w:rsidRDefault="0079320C" w:rsidP="0079320C">
      <w:pPr>
        <w:rPr>
          <w:rFonts w:ascii="Calibri" w:hAnsi="Calibri"/>
          <w:b/>
          <w:color w:val="0070C0"/>
          <w:sz w:val="4"/>
          <w:lang w:eastAsia="hr-HR"/>
        </w:rPr>
      </w:pPr>
    </w:p>
    <w:p w:rsidR="0079320C" w:rsidRPr="0079320C" w:rsidRDefault="0079320C" w:rsidP="0079320C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79320C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20C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MATIČNI ODJEL/SLUŽBA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20C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79320C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79320C" w:rsidRPr="0079320C" w:rsidTr="002B4D29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9320C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79320C" w:rsidRPr="0079320C" w:rsidRDefault="0079320C" w:rsidP="0079320C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79320C" w:rsidRPr="0079320C" w:rsidRDefault="0079320C" w:rsidP="0079320C">
      <w:pPr>
        <w:jc w:val="both"/>
        <w:rPr>
          <w:rFonts w:ascii="Calibri" w:hAnsi="Calibri"/>
          <w:b/>
          <w:color w:val="0070C0"/>
          <w:lang w:eastAsia="hr-HR"/>
        </w:rPr>
      </w:pPr>
      <w:r w:rsidRPr="0079320C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 w:cs="Tahoma"/>
                <w:sz w:val="20"/>
                <w:szCs w:val="20"/>
              </w:rPr>
            </w:pPr>
            <w:r w:rsidRPr="0079320C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A6B94" w:rsidRPr="00D94FEF" w:rsidTr="00C32EFD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3A6B94" w:rsidRPr="00083506" w:rsidRDefault="003A6B94" w:rsidP="00C32EF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3A6B94" w:rsidRPr="00D94FEF" w:rsidRDefault="003A6B94" w:rsidP="00C32EFD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A6B94" w:rsidRPr="0079320C" w:rsidTr="002B4D29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3A6B94" w:rsidRPr="0079320C" w:rsidRDefault="003A6B94" w:rsidP="0079320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93" w:type="dxa"/>
            <w:vAlign w:val="center"/>
          </w:tcPr>
          <w:p w:rsidR="003A6B94" w:rsidRPr="0079320C" w:rsidRDefault="003A6B94" w:rsidP="0079320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3A6B94" w:rsidRPr="0079320C" w:rsidRDefault="003A6B94" w:rsidP="0079320C">
      <w:pPr>
        <w:jc w:val="both"/>
        <w:rPr>
          <w:b/>
          <w:color w:val="000080"/>
          <w:sz w:val="22"/>
          <w:szCs w:val="22"/>
        </w:rPr>
      </w:pPr>
    </w:p>
    <w:p w:rsidR="0079320C" w:rsidRPr="0079320C" w:rsidRDefault="0079320C" w:rsidP="0079320C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79320C" w:rsidRPr="0079320C" w:rsidRDefault="0079320C" w:rsidP="0079320C">
      <w:pPr>
        <w:jc w:val="both"/>
        <w:rPr>
          <w:rFonts w:ascii="Calibri" w:hAnsi="Calibri"/>
          <w:b/>
          <w:color w:val="0070C0"/>
          <w:lang w:eastAsia="hr-HR"/>
        </w:rPr>
      </w:pPr>
    </w:p>
    <w:p w:rsidR="0079320C" w:rsidRPr="0079320C" w:rsidRDefault="0079320C" w:rsidP="0079320C">
      <w:pPr>
        <w:jc w:val="both"/>
        <w:rPr>
          <w:rFonts w:ascii="Calibri" w:hAnsi="Calibri"/>
          <w:b/>
          <w:color w:val="0070C0"/>
          <w:lang w:eastAsia="hr-HR"/>
        </w:rPr>
      </w:pPr>
      <w:r w:rsidRPr="0079320C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79320C" w:rsidRPr="0079320C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79320C" w:rsidRPr="0079320C" w:rsidRDefault="0079320C" w:rsidP="00FF4F72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FF4F72">
              <w:rPr>
                <w:rFonts w:ascii="Calibri" w:hAnsi="Calibri"/>
                <w:sz w:val="20"/>
                <w:szCs w:val="20"/>
              </w:rPr>
              <w:t xml:space="preserve"> - prvi dan aktivnosti - do - zadnji dan aktivnosti</w:t>
            </w:r>
            <w:r w:rsidRPr="0079320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320C" w:rsidRPr="0079320C" w:rsidRDefault="00FF4F72" w:rsidP="0079320C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="0079320C"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  do  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9320C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 w:rsidRPr="0079320C">
              <w:t xml:space="preserve">            </w:t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9320C"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p w:rsidR="0079320C" w:rsidRPr="0079320C" w:rsidRDefault="0079320C" w:rsidP="0079320C">
      <w:pPr>
        <w:rPr>
          <w:rFonts w:ascii="Calibri" w:hAnsi="Calibri" w:cs="Tahoma"/>
          <w:b/>
          <w:sz w:val="22"/>
          <w:szCs w:val="20"/>
        </w:rPr>
      </w:pPr>
      <w:r w:rsidRPr="0079320C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9320C" w:rsidRPr="0079320C" w:rsidTr="002B4D29">
        <w:trPr>
          <w:trHeight w:val="397"/>
        </w:trPr>
        <w:tc>
          <w:tcPr>
            <w:tcW w:w="9072" w:type="dxa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9320C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9320C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9320C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p w:rsidR="0079320C" w:rsidRPr="0079320C" w:rsidRDefault="0079320C" w:rsidP="0079320C">
      <w:pPr>
        <w:jc w:val="both"/>
        <w:rPr>
          <w:rFonts w:ascii="Calibri" w:hAnsi="Calibri" w:cs="Tahoma"/>
          <w:sz w:val="22"/>
          <w:szCs w:val="20"/>
        </w:rPr>
      </w:pPr>
      <w:r w:rsidRPr="0079320C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79320C" w:rsidRPr="0079320C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320C" w:rsidRPr="0079320C" w:rsidTr="002B4D29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79320C" w:rsidRPr="0079320C" w:rsidRDefault="0079320C" w:rsidP="0079320C">
            <w:pPr>
              <w:rPr>
                <w:rFonts w:ascii="Calibri" w:hAnsi="Calibri"/>
                <w:sz w:val="20"/>
                <w:szCs w:val="20"/>
              </w:rPr>
            </w:pPr>
            <w:r w:rsidRPr="0079320C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79320C" w:rsidRPr="0079320C" w:rsidRDefault="0079320C" w:rsidP="0079320C"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79320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p w:rsidR="0079320C" w:rsidRPr="0079320C" w:rsidRDefault="0079320C" w:rsidP="0079320C">
      <w:pPr>
        <w:rPr>
          <w:rFonts w:ascii="Calibri" w:hAnsi="Calibri" w:cs="Tahoma"/>
          <w:sz w:val="28"/>
          <w:szCs w:val="28"/>
        </w:rPr>
      </w:pPr>
    </w:p>
    <w:p w:rsidR="0079320C" w:rsidRPr="0079320C" w:rsidRDefault="0079320C" w:rsidP="0079320C">
      <w:pPr>
        <w:rPr>
          <w:rFonts w:ascii="Calibri" w:hAnsi="Calibri"/>
          <w:b/>
          <w:color w:val="0070C0"/>
          <w:lang w:eastAsia="hr-HR"/>
        </w:rPr>
      </w:pPr>
      <w:r w:rsidRPr="0079320C">
        <w:rPr>
          <w:rFonts w:ascii="Calibri" w:hAnsi="Calibri"/>
          <w:b/>
          <w:color w:val="0070C0"/>
          <w:lang w:eastAsia="hr-HR"/>
        </w:rPr>
        <w:t>DODATNA FINANCIJSKA POTPORA</w:t>
      </w:r>
    </w:p>
    <w:p w:rsidR="0079320C" w:rsidRPr="0079320C" w:rsidRDefault="0079320C" w:rsidP="0079320C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79320C" w:rsidRPr="0079320C" w:rsidRDefault="0079320C" w:rsidP="0079320C">
      <w:pPr>
        <w:jc w:val="both"/>
        <w:rPr>
          <w:rFonts w:ascii="Calibri" w:hAnsi="Calibri" w:cs="Tahoma"/>
          <w:sz w:val="22"/>
          <w:szCs w:val="20"/>
        </w:rPr>
      </w:pPr>
      <w:r w:rsidRPr="0079320C">
        <w:rPr>
          <w:rFonts w:ascii="Calibri" w:hAnsi="Calibri" w:cs="Tahoma"/>
          <w:sz w:val="22"/>
          <w:szCs w:val="20"/>
        </w:rPr>
        <w:t>Prijavljujete li se za dodatnu financijsku potporu programu mobilnosti Erasmus+ za osobe s posebnim potrebama?</w:t>
      </w:r>
    </w:p>
    <w:p w:rsidR="0079320C" w:rsidRPr="0079320C" w:rsidRDefault="0079320C" w:rsidP="0079320C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79320C" w:rsidRPr="0079320C" w:rsidTr="002B4D29">
        <w:trPr>
          <w:trHeight w:val="397"/>
        </w:trPr>
        <w:tc>
          <w:tcPr>
            <w:tcW w:w="4644" w:type="dxa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79320C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9320C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79320C" w:rsidRPr="0079320C" w:rsidRDefault="0079320C" w:rsidP="0079320C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79320C" w:rsidRPr="0079320C" w:rsidRDefault="0079320C" w:rsidP="0079320C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79320C">
        <w:rPr>
          <w:rFonts w:ascii="Calibri" w:hAnsi="Calibri"/>
          <w:noProof/>
          <w:color w:val="808080"/>
          <w:sz w:val="22"/>
          <w:szCs w:val="30"/>
        </w:rPr>
        <w:t>.2.3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FF4F72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FF4F72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FF4F72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svrhu prov</w:t>
      </w:r>
      <w:r>
        <w:rPr>
          <w:rFonts w:ascii="Calibri" w:hAnsi="Calibri" w:cs="Tahoma"/>
          <w:sz w:val="22"/>
          <w:szCs w:val="20"/>
        </w:rPr>
        <w:t>ođenja projekta,</w:t>
      </w:r>
    </w:p>
    <w:p w:rsidR="00893C53" w:rsidRPr="001924E4" w:rsidRDefault="00FF4F72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9320C">
              <w:rPr>
                <w:rFonts w:asciiTheme="minorHAnsi" w:hAnsiTheme="minorHAnsi" w:cstheme="minorHAnsi"/>
                <w:sz w:val="22"/>
                <w:szCs w:val="22"/>
              </w:rPr>
              <w:t xml:space="preserve">Nastavni plan i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plan rada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Verification Letter</w:t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/Pozivno pismo 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2A1F">
              <w:rPr>
                <w:rFonts w:ascii="Calibri" w:hAnsi="Calibri"/>
                <w:b/>
                <w:sz w:val="16"/>
                <w:szCs w:val="16"/>
              </w:rPr>
            </w:r>
            <w:r w:rsidR="001F2A1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79320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P.O.3.3</w:t>
      </w:r>
      <w:r w:rsidR="0022485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2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val="en-GB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val="en-GB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val="en-GB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Upišite adresom/adresama e-pošte</w:t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InternetLink"/>
              </w:rPr>
              <w:t>Upišite osobnom internetskom stranicom</w:t>
            </w:r>
            <w:r>
              <w:t xml:space="preserve"> 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val="en-GB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>
              <w:rPr>
                <w:rStyle w:val="ECVContactDetails"/>
              </w:rPr>
              <w:t>dd/mm/gggg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1F2A1F" w:rsidP="00C81780">
            <w:pPr>
              <w:pStyle w:val="ECVLanguageExplanation"/>
            </w:pPr>
            <w:hyperlink r:id="rId21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1F2A1F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Informacijsko-komunikacijske tehnologije - tablica za samoprocjenu</w:t>
              </w:r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Associated Publishers,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79320C" w:rsidP="008F2AFD">
      <w:pPr>
        <w:spacing w:after="160" w:line="259" w:lineRule="auto"/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P.O.4.3</w:t>
      </w:r>
      <w:r w:rsidR="0022485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2B4D29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2B4D29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2B4D29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2B4D29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2B4D29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2B4D29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2B4D2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2B4D29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2B4D29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2B4D29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2B4D29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2B4D29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eastAsia="en-GB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2B4D29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2B4D29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2B4D29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2B4D29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2B4D29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2B4D29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2B4D29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2B4D29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2B4D29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2B4D29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2B4D29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2B4D29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2B4D29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2B4D29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2B4D29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eastAsia="en-GB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2B4D29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2B4D29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1F" w:rsidRDefault="001F2A1F">
      <w:r>
        <w:separator/>
      </w:r>
    </w:p>
  </w:endnote>
  <w:endnote w:type="continuationSeparator" w:id="0">
    <w:p w:rsidR="001F2A1F" w:rsidRDefault="001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68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94">
          <w:rPr>
            <w:noProof/>
          </w:rPr>
          <w:t>1</w:t>
        </w:r>
        <w:r>
          <w:fldChar w:fldCharType="end"/>
        </w:r>
      </w:p>
    </w:sdtContent>
  </w:sdt>
  <w:p w:rsidR="008F2AFD" w:rsidRDefault="008F2A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97039"/>
      <w:docPartObj>
        <w:docPartGallery w:val="Page Numbers (Bottom of Page)"/>
        <w:docPartUnique/>
      </w:docPartObj>
    </w:sdtPr>
    <w:sdtEndPr/>
    <w:sdtContent>
      <w:p w:rsidR="008F2AFD" w:rsidRDefault="008F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94">
          <w:rPr>
            <w:noProof/>
          </w:rPr>
          <w:t>6</w:t>
        </w:r>
        <w:r>
          <w:fldChar w:fldCharType="end"/>
        </w:r>
      </w:p>
    </w:sdtContent>
  </w:sdt>
  <w:p w:rsidR="001924E4" w:rsidRDefault="008F2AFD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1F" w:rsidRDefault="001F2A1F">
      <w:r>
        <w:separator/>
      </w:r>
    </w:p>
  </w:footnote>
  <w:footnote w:type="continuationSeparator" w:id="0">
    <w:p w:rsidR="001F2A1F" w:rsidRDefault="001F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D" w:rsidRDefault="00FC7D8E" w:rsidP="008F2AFD">
    <w:pPr>
      <w:pStyle w:val="Zaglavlje"/>
    </w:pPr>
    <w:r>
      <w:rPr>
        <w:noProof/>
        <w:lang w:val="en-GB"/>
      </w:rPr>
      <w:drawing>
        <wp:inline distT="0" distB="0" distL="0" distR="0" wp14:anchorId="2000BC1C">
          <wp:extent cx="1755775" cy="567055"/>
          <wp:effectExtent l="0" t="0" r="0" b="444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780" w:rsidRDefault="00C817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8E" w:rsidRDefault="00FC7D8E">
    <w:pPr>
      <w:pStyle w:val="Zaglavlje"/>
    </w:pPr>
    <w:r>
      <w:rPr>
        <w:noProof/>
        <w:lang w:val="en-GB"/>
      </w:rPr>
      <w:drawing>
        <wp:inline distT="0" distB="0" distL="0" distR="0" wp14:anchorId="43E74252">
          <wp:extent cx="1755775" cy="567055"/>
          <wp:effectExtent l="0" t="0" r="0" b="444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1F2A1F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0" w:rsidRPr="00FC7D8E" w:rsidRDefault="00FC7D8E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en-GB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y+SR6oRxDhSEYgRYWlJFSpjONReCBMTkwI/54fKf8CjP2JKKbKABPxV0+cPXNWlJF27cpy9NN3+kIRF0op09A==" w:salt="5BrSMgrCK+Xtp5Q4eCHO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2A1F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324CA2"/>
    <w:rsid w:val="003330A2"/>
    <w:rsid w:val="003A2EF1"/>
    <w:rsid w:val="003A6B94"/>
    <w:rsid w:val="003D2523"/>
    <w:rsid w:val="003E6DB9"/>
    <w:rsid w:val="00402F89"/>
    <w:rsid w:val="00405CD2"/>
    <w:rsid w:val="004468A1"/>
    <w:rsid w:val="004934C8"/>
    <w:rsid w:val="00497334"/>
    <w:rsid w:val="004B37DD"/>
    <w:rsid w:val="004D164F"/>
    <w:rsid w:val="0052468F"/>
    <w:rsid w:val="005C3215"/>
    <w:rsid w:val="005C3D20"/>
    <w:rsid w:val="00614E0B"/>
    <w:rsid w:val="006320EA"/>
    <w:rsid w:val="00647BDB"/>
    <w:rsid w:val="006610C0"/>
    <w:rsid w:val="006A16ED"/>
    <w:rsid w:val="006C5273"/>
    <w:rsid w:val="006D48DD"/>
    <w:rsid w:val="007021C8"/>
    <w:rsid w:val="00761E89"/>
    <w:rsid w:val="00767E86"/>
    <w:rsid w:val="0079320C"/>
    <w:rsid w:val="007B58D9"/>
    <w:rsid w:val="007D78C2"/>
    <w:rsid w:val="00821812"/>
    <w:rsid w:val="00862778"/>
    <w:rsid w:val="00877A82"/>
    <w:rsid w:val="008823D5"/>
    <w:rsid w:val="00893C53"/>
    <w:rsid w:val="008B095F"/>
    <w:rsid w:val="008F2AFD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11CDC"/>
    <w:rsid w:val="00C76575"/>
    <w:rsid w:val="00C81780"/>
    <w:rsid w:val="00C83005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4</cp:revision>
  <dcterms:created xsi:type="dcterms:W3CDTF">2017-03-06T11:20:00Z</dcterms:created>
  <dcterms:modified xsi:type="dcterms:W3CDTF">2017-03-29T09:31:00Z</dcterms:modified>
</cp:coreProperties>
</file>