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C3" w:rsidRDefault="00CE0BC3" w:rsidP="004613BC">
      <w:pPr>
        <w:pStyle w:val="Bezproreda"/>
      </w:pPr>
      <w:r>
        <w:t>VELEUČILIŠTE „LAVOSLAV RUŽIČKA“</w:t>
      </w:r>
    </w:p>
    <w:p w:rsidR="00CE0BC3" w:rsidRDefault="00CE0BC3" w:rsidP="004613BC">
      <w:pPr>
        <w:pStyle w:val="Bezproreda"/>
        <w:ind w:firstLine="708"/>
      </w:pPr>
      <w:r>
        <w:t>U VUKOVARU</w:t>
      </w:r>
      <w:r w:rsidR="004613BC">
        <w:tab/>
      </w:r>
      <w:r w:rsidR="004613BC">
        <w:tab/>
      </w:r>
      <w:r w:rsidR="004613BC">
        <w:tab/>
      </w:r>
      <w:r w:rsidR="004613BC">
        <w:tab/>
      </w:r>
      <w:r w:rsidR="004613BC">
        <w:tab/>
      </w:r>
      <w:r w:rsidR="004613BC">
        <w:tab/>
      </w:r>
      <w:r w:rsidR="004613BC">
        <w:tab/>
      </w:r>
      <w:r w:rsidR="004613BC">
        <w:tab/>
      </w:r>
      <w:r w:rsidR="004613BC">
        <w:tab/>
      </w:r>
    </w:p>
    <w:p w:rsidR="004613BC" w:rsidRDefault="004613BC" w:rsidP="004613BC">
      <w:pPr>
        <w:pStyle w:val="Bezproreda"/>
        <w:jc w:val="both"/>
      </w:pPr>
      <w:r>
        <w:t>Županijska 50, 32 000 Vukovar</w:t>
      </w:r>
    </w:p>
    <w:p w:rsidR="004613BC" w:rsidRDefault="004613BC" w:rsidP="004613BC">
      <w:pPr>
        <w:pStyle w:val="Bezproreda"/>
        <w:jc w:val="both"/>
      </w:pPr>
    </w:p>
    <w:p w:rsidR="004613BC" w:rsidRDefault="004613BC" w:rsidP="004613BC">
      <w:pPr>
        <w:pStyle w:val="Bezproreda"/>
        <w:jc w:val="both"/>
      </w:pPr>
    </w:p>
    <w:p w:rsidR="00CE0BC3" w:rsidRPr="00CE0BC3" w:rsidRDefault="00CE0BC3" w:rsidP="00CE0BC3">
      <w:pPr>
        <w:jc w:val="center"/>
        <w:rPr>
          <w:sz w:val="40"/>
          <w:szCs w:val="40"/>
        </w:rPr>
      </w:pPr>
      <w:r w:rsidRPr="00CE0BC3">
        <w:rPr>
          <w:sz w:val="40"/>
          <w:szCs w:val="40"/>
        </w:rPr>
        <w:t>ZAHTJEV ZA NABAVU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BC3" w:rsidTr="00CE0BC3">
        <w:trPr>
          <w:trHeight w:val="793"/>
        </w:trPr>
        <w:tc>
          <w:tcPr>
            <w:tcW w:w="4531" w:type="dxa"/>
          </w:tcPr>
          <w:p w:rsidR="00CE0BC3" w:rsidRDefault="00CE0BC3">
            <w:r>
              <w:t>Zatražio nabavu</w:t>
            </w:r>
          </w:p>
          <w:p w:rsidR="00CE0BC3" w:rsidRDefault="00CE0BC3">
            <w:r>
              <w:t>(ime i prezime zaposlenika):</w:t>
            </w:r>
          </w:p>
        </w:tc>
        <w:tc>
          <w:tcPr>
            <w:tcW w:w="4531" w:type="dxa"/>
          </w:tcPr>
          <w:p w:rsidR="00CE0BC3" w:rsidRDefault="00CE0BC3"/>
        </w:tc>
      </w:tr>
    </w:tbl>
    <w:p w:rsidR="00CE0BC3" w:rsidRDefault="00CE0B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BC3" w:rsidTr="00CE0BC3">
        <w:trPr>
          <w:trHeight w:val="512"/>
        </w:trPr>
        <w:tc>
          <w:tcPr>
            <w:tcW w:w="4531" w:type="dxa"/>
          </w:tcPr>
          <w:p w:rsidR="00CE0BC3" w:rsidRDefault="00CE0BC3">
            <w:proofErr w:type="spellStart"/>
            <w:r>
              <w:t>Tajnišvo</w:t>
            </w:r>
            <w:proofErr w:type="spellEnd"/>
            <w:r>
              <w:t xml:space="preserve"> /odjel / centar</w:t>
            </w:r>
          </w:p>
        </w:tc>
        <w:tc>
          <w:tcPr>
            <w:tcW w:w="4531" w:type="dxa"/>
          </w:tcPr>
          <w:p w:rsidR="00CE0BC3" w:rsidRDefault="00CE0BC3"/>
        </w:tc>
      </w:tr>
    </w:tbl>
    <w:p w:rsidR="00CE0BC3" w:rsidRDefault="00CE0BC3">
      <w:bookmarkStart w:id="0" w:name="_GoBack"/>
      <w:bookmarkEnd w:id="0"/>
    </w:p>
    <w:p w:rsidR="00CE0BC3" w:rsidRPr="00DB7C33" w:rsidRDefault="00CE0BC3">
      <w:pPr>
        <w:rPr>
          <w:b/>
        </w:rPr>
      </w:pPr>
      <w:r w:rsidRPr="00DB7C33">
        <w:rPr>
          <w:b/>
        </w:rPr>
        <w:t>Narudžba: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5"/>
        <w:gridCol w:w="2444"/>
        <w:gridCol w:w="1505"/>
        <w:gridCol w:w="1505"/>
        <w:gridCol w:w="1507"/>
        <w:gridCol w:w="1506"/>
      </w:tblGrid>
      <w:tr w:rsidR="00CE0BC3" w:rsidTr="00CE0BC3">
        <w:trPr>
          <w:trHeight w:val="670"/>
        </w:trPr>
        <w:tc>
          <w:tcPr>
            <w:tcW w:w="562" w:type="dxa"/>
            <w:tcBorders>
              <w:bottom w:val="single" w:sz="12" w:space="0" w:color="auto"/>
            </w:tcBorders>
          </w:tcPr>
          <w:p w:rsidR="00DB7C33" w:rsidRDefault="00DB7C33"/>
          <w:p w:rsidR="00CE0BC3" w:rsidRPr="00DB7C33" w:rsidRDefault="00DB7C33">
            <w:pPr>
              <w:rPr>
                <w:b/>
              </w:rPr>
            </w:pPr>
            <w:r w:rsidRPr="00DB7C33">
              <w:rPr>
                <w:b/>
              </w:rPr>
              <w:t>R.br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:rsidR="00CE0BC3" w:rsidRDefault="00CE0BC3"/>
          <w:p w:rsidR="00DB7C3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Predmet nabave</w:t>
            </w: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CE0BC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Jedinica</w:t>
            </w:r>
          </w:p>
          <w:p w:rsidR="00DB7C33" w:rsidRDefault="00DB7C33" w:rsidP="00DB7C33">
            <w:pPr>
              <w:jc w:val="center"/>
            </w:pPr>
            <w:r w:rsidRPr="00DB7C33">
              <w:rPr>
                <w:b/>
              </w:rPr>
              <w:t>mjere</w:t>
            </w: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DB7C33" w:rsidRDefault="00DB7C33" w:rsidP="00DB7C33">
            <w:pPr>
              <w:jc w:val="center"/>
            </w:pPr>
          </w:p>
          <w:p w:rsidR="00CE0BC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Količina</w:t>
            </w: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:rsidR="00CE0BC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Jedinična</w:t>
            </w:r>
          </w:p>
          <w:p w:rsidR="00DB7C33" w:rsidRDefault="00DB7C33" w:rsidP="00DB7C33">
            <w:pPr>
              <w:jc w:val="center"/>
            </w:pPr>
            <w:r w:rsidRPr="00DB7C33">
              <w:rPr>
                <w:b/>
              </w:rPr>
              <w:t>cijena</w:t>
            </w: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:rsidR="00CE0BC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Ukupna</w:t>
            </w:r>
          </w:p>
          <w:p w:rsidR="00DB7C33" w:rsidRPr="00DB7C33" w:rsidRDefault="00DB7C33" w:rsidP="00DB7C33">
            <w:pPr>
              <w:jc w:val="center"/>
              <w:rPr>
                <w:b/>
              </w:rPr>
            </w:pPr>
            <w:r w:rsidRPr="00DB7C33">
              <w:rPr>
                <w:b/>
              </w:rPr>
              <w:t>cijena</w:t>
            </w:r>
          </w:p>
          <w:p w:rsidR="00DB7C33" w:rsidRDefault="00DB7C33" w:rsidP="00DB7C33">
            <w:pPr>
              <w:jc w:val="center"/>
            </w:pPr>
            <w:r w:rsidRPr="00DB7C33">
              <w:rPr>
                <w:b/>
              </w:rPr>
              <w:t>(bez PDV-a)</w:t>
            </w:r>
          </w:p>
        </w:tc>
      </w:tr>
      <w:tr w:rsidR="00CE0BC3" w:rsidTr="00CE0BC3">
        <w:trPr>
          <w:trHeight w:val="404"/>
        </w:trPr>
        <w:tc>
          <w:tcPr>
            <w:tcW w:w="562" w:type="dxa"/>
            <w:tcBorders>
              <w:top w:val="single" w:sz="12" w:space="0" w:color="auto"/>
            </w:tcBorders>
          </w:tcPr>
          <w:p w:rsidR="00CE0BC3" w:rsidRDefault="00CE0BC3"/>
        </w:tc>
        <w:tc>
          <w:tcPr>
            <w:tcW w:w="2458" w:type="dxa"/>
            <w:tcBorders>
              <w:top w:val="single" w:sz="12" w:space="0" w:color="auto"/>
            </w:tcBorders>
          </w:tcPr>
          <w:p w:rsidR="00CE0BC3" w:rsidRDefault="00CE0BC3"/>
        </w:tc>
        <w:tc>
          <w:tcPr>
            <w:tcW w:w="1510" w:type="dxa"/>
            <w:tcBorders>
              <w:top w:val="single" w:sz="12" w:space="0" w:color="auto"/>
            </w:tcBorders>
          </w:tcPr>
          <w:p w:rsidR="00CE0BC3" w:rsidRDefault="00CE0BC3"/>
        </w:tc>
        <w:tc>
          <w:tcPr>
            <w:tcW w:w="1510" w:type="dxa"/>
            <w:tcBorders>
              <w:top w:val="single" w:sz="12" w:space="0" w:color="auto"/>
            </w:tcBorders>
          </w:tcPr>
          <w:p w:rsidR="00CE0BC3" w:rsidRDefault="00CE0BC3"/>
        </w:tc>
        <w:tc>
          <w:tcPr>
            <w:tcW w:w="1511" w:type="dxa"/>
            <w:tcBorders>
              <w:top w:val="single" w:sz="12" w:space="0" w:color="auto"/>
            </w:tcBorders>
          </w:tcPr>
          <w:p w:rsidR="00CE0BC3" w:rsidRDefault="00CE0BC3"/>
        </w:tc>
        <w:tc>
          <w:tcPr>
            <w:tcW w:w="1511" w:type="dxa"/>
            <w:tcBorders>
              <w:top w:val="single" w:sz="12" w:space="0" w:color="auto"/>
            </w:tcBorders>
          </w:tcPr>
          <w:p w:rsidR="00CE0BC3" w:rsidRDefault="00CE0BC3"/>
        </w:tc>
      </w:tr>
      <w:tr w:rsidR="00CE0BC3" w:rsidTr="00CE0BC3">
        <w:trPr>
          <w:trHeight w:val="402"/>
        </w:trPr>
        <w:tc>
          <w:tcPr>
            <w:tcW w:w="562" w:type="dxa"/>
          </w:tcPr>
          <w:p w:rsidR="00CE0BC3" w:rsidRDefault="00CE0BC3"/>
        </w:tc>
        <w:tc>
          <w:tcPr>
            <w:tcW w:w="2458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</w:tr>
      <w:tr w:rsidR="00CE0BC3" w:rsidTr="00CE0BC3">
        <w:trPr>
          <w:trHeight w:val="407"/>
        </w:trPr>
        <w:tc>
          <w:tcPr>
            <w:tcW w:w="562" w:type="dxa"/>
          </w:tcPr>
          <w:p w:rsidR="00CE0BC3" w:rsidRDefault="00CE0BC3"/>
        </w:tc>
        <w:tc>
          <w:tcPr>
            <w:tcW w:w="2458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</w:tr>
      <w:tr w:rsidR="00CE0BC3" w:rsidTr="00CE0BC3">
        <w:trPr>
          <w:trHeight w:val="414"/>
        </w:trPr>
        <w:tc>
          <w:tcPr>
            <w:tcW w:w="562" w:type="dxa"/>
          </w:tcPr>
          <w:p w:rsidR="00CE0BC3" w:rsidRDefault="00CE0BC3"/>
        </w:tc>
        <w:tc>
          <w:tcPr>
            <w:tcW w:w="2458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0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</w:tr>
      <w:tr w:rsidR="00CE0BC3" w:rsidTr="00CE0BC3">
        <w:trPr>
          <w:trHeight w:val="420"/>
        </w:trPr>
        <w:tc>
          <w:tcPr>
            <w:tcW w:w="562" w:type="dxa"/>
            <w:tcBorders>
              <w:bottom w:val="single" w:sz="12" w:space="0" w:color="auto"/>
            </w:tcBorders>
          </w:tcPr>
          <w:p w:rsidR="00CE0BC3" w:rsidRDefault="00CE0BC3"/>
        </w:tc>
        <w:tc>
          <w:tcPr>
            <w:tcW w:w="2458" w:type="dxa"/>
            <w:tcBorders>
              <w:bottom w:val="single" w:sz="12" w:space="0" w:color="auto"/>
            </w:tcBorders>
          </w:tcPr>
          <w:p w:rsidR="00CE0BC3" w:rsidRDefault="00CE0BC3"/>
        </w:tc>
        <w:tc>
          <w:tcPr>
            <w:tcW w:w="1510" w:type="dxa"/>
            <w:tcBorders>
              <w:bottom w:val="single" w:sz="12" w:space="0" w:color="auto"/>
            </w:tcBorders>
          </w:tcPr>
          <w:p w:rsidR="00CE0BC3" w:rsidRDefault="00CE0BC3"/>
        </w:tc>
        <w:tc>
          <w:tcPr>
            <w:tcW w:w="1510" w:type="dxa"/>
            <w:tcBorders>
              <w:bottom w:val="single" w:sz="12" w:space="0" w:color="auto"/>
            </w:tcBorders>
          </w:tcPr>
          <w:p w:rsidR="00CE0BC3" w:rsidRDefault="00CE0BC3"/>
        </w:tc>
        <w:tc>
          <w:tcPr>
            <w:tcW w:w="1511" w:type="dxa"/>
            <w:tcBorders>
              <w:bottom w:val="single" w:sz="12" w:space="0" w:color="auto"/>
            </w:tcBorders>
          </w:tcPr>
          <w:p w:rsidR="00CE0BC3" w:rsidRDefault="00CE0BC3"/>
        </w:tc>
        <w:tc>
          <w:tcPr>
            <w:tcW w:w="1511" w:type="dxa"/>
          </w:tcPr>
          <w:p w:rsidR="00CE0BC3" w:rsidRDefault="00CE0BC3"/>
        </w:tc>
      </w:tr>
      <w:tr w:rsidR="00CE0BC3" w:rsidTr="00CE0BC3">
        <w:trPr>
          <w:trHeight w:val="418"/>
        </w:trPr>
        <w:tc>
          <w:tcPr>
            <w:tcW w:w="7551" w:type="dxa"/>
            <w:gridSpan w:val="5"/>
            <w:tcBorders>
              <w:top w:val="single" w:sz="12" w:space="0" w:color="auto"/>
            </w:tcBorders>
          </w:tcPr>
          <w:p w:rsidR="00CE0BC3" w:rsidRDefault="004613BC">
            <w: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:rsidR="00CE0BC3" w:rsidRDefault="00CE0BC3"/>
        </w:tc>
      </w:tr>
      <w:tr w:rsidR="00CE0BC3" w:rsidTr="00CE0BC3">
        <w:trPr>
          <w:trHeight w:val="403"/>
        </w:trPr>
        <w:tc>
          <w:tcPr>
            <w:tcW w:w="7551" w:type="dxa"/>
            <w:gridSpan w:val="5"/>
          </w:tcPr>
          <w:p w:rsidR="00CE0BC3" w:rsidRDefault="004613BC">
            <w:r>
              <w:t xml:space="preserve">                                                                                                                                   PDV 25%</w:t>
            </w:r>
          </w:p>
        </w:tc>
        <w:tc>
          <w:tcPr>
            <w:tcW w:w="1511" w:type="dxa"/>
          </w:tcPr>
          <w:p w:rsidR="00CE0BC3" w:rsidRDefault="00CE0BC3"/>
        </w:tc>
      </w:tr>
      <w:tr w:rsidR="00CE0BC3" w:rsidTr="00CE0BC3">
        <w:trPr>
          <w:trHeight w:val="410"/>
        </w:trPr>
        <w:tc>
          <w:tcPr>
            <w:tcW w:w="7551" w:type="dxa"/>
            <w:gridSpan w:val="5"/>
          </w:tcPr>
          <w:p w:rsidR="00CE0BC3" w:rsidRDefault="004613BC">
            <w:r>
              <w:t xml:space="preserve">                                                                                                                              Sveukupno:</w:t>
            </w:r>
          </w:p>
        </w:tc>
        <w:tc>
          <w:tcPr>
            <w:tcW w:w="1511" w:type="dxa"/>
          </w:tcPr>
          <w:p w:rsidR="00CE0BC3" w:rsidRDefault="00CE0BC3"/>
        </w:tc>
      </w:tr>
    </w:tbl>
    <w:p w:rsidR="00CE0BC3" w:rsidRDefault="00CE0BC3"/>
    <w:p w:rsidR="004613BC" w:rsidRDefault="004613BC">
      <w:r>
        <w:t>Nabava potrebna za……………………………………………………………………………………………………………………………..</w:t>
      </w:r>
    </w:p>
    <w:p w:rsidR="004613BC" w:rsidRDefault="004613BC"/>
    <w:p w:rsidR="004613BC" w:rsidRDefault="004613BC">
      <w:r>
        <w:t>Mjesto isporuke / izvršenja predmeta nabave: ………………………………………………………………………………….</w:t>
      </w:r>
    </w:p>
    <w:p w:rsidR="004613BC" w:rsidRDefault="004613BC"/>
    <w:p w:rsidR="004613BC" w:rsidRDefault="004613BC">
      <w:r>
        <w:t>Rok isporuke predmeta nabave: ……………………………………………..</w:t>
      </w:r>
    </w:p>
    <w:p w:rsidR="004613BC" w:rsidRDefault="004613BC">
      <w:r>
        <w:t>Podaci o dobavljaču / i</w:t>
      </w:r>
      <w:r w:rsidR="00214D04">
        <w:t>zvršitelju (naziv, adresa, OIB):</w:t>
      </w:r>
    </w:p>
    <w:p w:rsidR="00214D04" w:rsidRDefault="00214D04">
      <w:r>
        <w:t>…………………………………………………………………………………………………………………………………………………………….</w:t>
      </w:r>
    </w:p>
    <w:p w:rsidR="00214D04" w:rsidRDefault="00214D04">
      <w:r>
        <w:t>Potpis osobe koja je inicirala nabavu: ……………………………………………..</w:t>
      </w:r>
    </w:p>
    <w:p w:rsidR="00214D04" w:rsidRDefault="00214D04">
      <w:r>
        <w:t>Datum predaje zahtjeva: ………………………………………</w:t>
      </w:r>
    </w:p>
    <w:p w:rsidR="00214D04" w:rsidRDefault="00214D04"/>
    <w:p w:rsidR="00214D04" w:rsidRDefault="00214D04">
      <w:r>
        <w:lastRenderedPageBreak/>
        <w:t xml:space="preserve">Zahtjev razmotren – odobrenje  DA  /  NE </w:t>
      </w:r>
    </w:p>
    <w:p w:rsidR="00214D04" w:rsidRDefault="00214D04">
      <w:r>
        <w:t>Prodekan, tajnik, pročelnik, voditelj centra: …………………………………………</w:t>
      </w:r>
    </w:p>
    <w:p w:rsidR="00214D04" w:rsidRDefault="00214D04">
      <w:r>
        <w:t>Datum razmatranja: …………………………………</w:t>
      </w:r>
    </w:p>
    <w:p w:rsidR="00214D04" w:rsidRDefault="00214D04">
      <w:r>
        <w:t>Zahtjev u skladu s Financijskim planom i planom nabave  DA / NE</w:t>
      </w:r>
    </w:p>
    <w:p w:rsidR="00214D04" w:rsidRDefault="00214D04">
      <w:r>
        <w:t>Voditelj računovodstva: ……………………………………….</w:t>
      </w:r>
    </w:p>
    <w:p w:rsidR="00214D04" w:rsidRDefault="00214D04">
      <w:r>
        <w:t>Datum provjere: …………………………………….</w:t>
      </w:r>
    </w:p>
    <w:p w:rsidR="00214D04" w:rsidRDefault="00214D04"/>
    <w:p w:rsidR="00214D04" w:rsidRDefault="00214D04"/>
    <w:p w:rsidR="00214D04" w:rsidRDefault="00214D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D04">
        <w:rPr>
          <w:b/>
        </w:rPr>
        <w:tab/>
      </w:r>
      <w:r>
        <w:rPr>
          <w:b/>
        </w:rPr>
        <w:tab/>
      </w:r>
      <w:r w:rsidRPr="00214D04">
        <w:rPr>
          <w:b/>
        </w:rPr>
        <w:t>Odobrio nabavu:</w:t>
      </w:r>
    </w:p>
    <w:p w:rsidR="00214D04" w:rsidRDefault="00214D0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Dekan: ……………………………………………</w:t>
      </w:r>
    </w:p>
    <w:p w:rsidR="00214D04" w:rsidRPr="00214D04" w:rsidRDefault="00214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odobrenja: ……………………………</w:t>
      </w:r>
    </w:p>
    <w:sectPr w:rsidR="00214D04" w:rsidRPr="0021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3"/>
    <w:rsid w:val="00214D04"/>
    <w:rsid w:val="004613BC"/>
    <w:rsid w:val="00CE0BC3"/>
    <w:rsid w:val="00DB7C33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E330-33D6-4E3D-BA38-D5AF024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1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Gavran</dc:creator>
  <cp:keywords/>
  <dc:description/>
  <cp:lastModifiedBy>Ana Gavran</cp:lastModifiedBy>
  <cp:revision>2</cp:revision>
  <dcterms:created xsi:type="dcterms:W3CDTF">2016-12-15T08:21:00Z</dcterms:created>
  <dcterms:modified xsi:type="dcterms:W3CDTF">2016-12-15T09:02:00Z</dcterms:modified>
</cp:coreProperties>
</file>