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C5DE4" w14:textId="2441FEBD" w:rsidR="00D22628" w:rsidRPr="00EF257B" w:rsidRDefault="00D22628" w:rsidP="000755E6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0E97B36" w14:textId="668F10EE" w:rsidR="000755E6" w:rsidRDefault="00252D45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5C4639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5C4639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5"/>
        <w:gridCol w:w="1963"/>
        <w:gridCol w:w="2254"/>
        <w:gridCol w:w="2710"/>
      </w:tblGrid>
      <w:tr w:rsidR="00A75662" w:rsidRPr="007673FA" w14:paraId="56E93A0A" w14:textId="77777777" w:rsidTr="00A92F7A">
        <w:trPr>
          <w:trHeight w:val="778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18ED4BA7" w:rsidR="00A75662" w:rsidRPr="00A92F7A" w:rsidRDefault="007F64F0" w:rsidP="007F64F0">
            <w:pPr>
              <w:shd w:val="clear" w:color="auto" w:fill="FFFFFF"/>
              <w:ind w:right="-108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A92F7A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College of Applied Sciences „Lavoslav Ružička“ in Vukovar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42E12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942E1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A92F7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19E90A4E" w:rsidR="00A75662" w:rsidRPr="00A92F7A" w:rsidRDefault="007F64F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>HR VUKOVAR 01</w:t>
            </w: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32672F07" w:rsidR="007967A9" w:rsidRPr="007673FA" w:rsidRDefault="007F64F0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Županijska 50</w:t>
            </w: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35E26263" w:rsidR="007967A9" w:rsidRPr="00A92F7A" w:rsidRDefault="007F64F0" w:rsidP="00A92F7A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>HR</w:t>
            </w:r>
          </w:p>
        </w:tc>
      </w:tr>
      <w:tr w:rsidR="007967A9" w:rsidRPr="00EF398E" w14:paraId="56E93A1B" w14:textId="77777777" w:rsidTr="00A92F7A">
        <w:trPr>
          <w:trHeight w:val="812"/>
        </w:trPr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B83F077" w14:textId="44B54E32" w:rsidR="007967A9" w:rsidRPr="00A92F7A" w:rsidRDefault="005B2465" w:rsidP="00A92F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Karolina Novinc</w:t>
            </w:r>
            <w:r w:rsidR="007F64F0"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</w:p>
          <w:p w14:paraId="56E93A18" w14:textId="36F37BD5" w:rsidR="007F64F0" w:rsidRPr="00782942" w:rsidRDefault="007F64F0" w:rsidP="00A92F7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92F7A">
              <w:rPr>
                <w:rFonts w:ascii="Verdana" w:hAnsi="Verdana" w:cs="Arial"/>
                <w:color w:val="002060"/>
                <w:sz w:val="20"/>
                <w:lang w:val="en-GB"/>
              </w:rPr>
              <w:t>Eramus coordinator</w:t>
            </w: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0B18FFD2" w:rsidR="007967A9" w:rsidRPr="00A92F7A" w:rsidRDefault="005B2465" w:rsidP="00B223B0">
            <w:pPr>
              <w:shd w:val="clear" w:color="auto" w:fill="FFFFFF"/>
              <w:spacing w:after="120"/>
              <w:ind w:right="-77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kar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olina.novinc</w:t>
            </w:r>
            <w:r w:rsidR="007F64F0" w:rsidRPr="00A92F7A">
              <w:rPr>
                <w:rFonts w:ascii="Verdana" w:hAnsi="Verdana" w:cs="Arial"/>
                <w:color w:val="002060"/>
                <w:sz w:val="20"/>
                <w:lang w:val="fr-BE"/>
              </w:rPr>
              <w:t>@vevu.hr</w:t>
            </w:r>
          </w:p>
        </w:tc>
      </w:tr>
    </w:tbl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0951F" w14:textId="77777777" w:rsidR="005C4639" w:rsidRDefault="005C4639">
      <w:r>
        <w:separator/>
      </w:r>
    </w:p>
  </w:endnote>
  <w:endnote w:type="continuationSeparator" w:id="0">
    <w:p w14:paraId="6E1C8528" w14:textId="77777777" w:rsidR="005C4639" w:rsidRDefault="005C4639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krajnjebiljeke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eferencakrajnjebiljek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08114D0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4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F0B0E" w14:textId="77777777" w:rsidR="005C4639" w:rsidRDefault="005C4639">
      <w:r>
        <w:separator/>
      </w:r>
    </w:p>
  </w:footnote>
  <w:footnote w:type="continuationSeparator" w:id="0">
    <w:p w14:paraId="4105E7F1" w14:textId="77777777" w:rsidR="005C4639" w:rsidRDefault="005C4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9" w14:textId="4B56E59F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GfNA</w:t>
    </w:r>
    <w:r w:rsidR="001A4319">
      <w:rPr>
        <w:rFonts w:ascii="Arial Narrow" w:hAnsi="Arial Narrow"/>
        <w:sz w:val="18"/>
        <w:szCs w:val="18"/>
        <w:lang w:val="en-GB"/>
      </w:rPr>
      <w:t>-II</w:t>
    </w:r>
    <w:r w:rsidR="00F64F47">
      <w:rPr>
        <w:rFonts w:ascii="Arial Narrow" w:hAnsi="Arial Narrow"/>
        <w:sz w:val="18"/>
        <w:szCs w:val="18"/>
        <w:lang w:val="en-GB"/>
      </w:rPr>
      <w:t>.7</w:t>
    </w:r>
    <w:r w:rsidR="001A4319">
      <w:rPr>
        <w:rFonts w:ascii="Arial Narrow" w:hAnsi="Arial Narrow"/>
        <w:sz w:val="18"/>
        <w:szCs w:val="18"/>
        <w:lang w:val="en-GB"/>
      </w:rPr>
      <w:t>-C-Annex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F64F47">
      <w:rPr>
        <w:rFonts w:ascii="Arial Narrow" w:hAnsi="Arial Narrow"/>
        <w:sz w:val="18"/>
        <w:szCs w:val="18"/>
        <w:lang w:val="en-GB"/>
      </w:rPr>
      <w:t>201</w:t>
    </w:r>
    <w:r w:rsidR="00E71BB4">
      <w:rPr>
        <w:rFonts w:ascii="Arial Narrow" w:hAnsi="Arial Narrow"/>
        <w:sz w:val="18"/>
        <w:szCs w:val="18"/>
        <w:lang w:val="en-GB"/>
      </w:rPr>
      <w:t>8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A9B979A" w:rsidR="00E01AAA" w:rsidRPr="00AD66BB" w:rsidRDefault="003A2F6D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9264" behindDoc="0" locked="0" layoutInCell="1" allowOverlap="1" wp14:anchorId="56E93A64" wp14:editId="7642BE1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43A29B32" w:rsidR="00E01AAA" w:rsidRPr="00967BFC" w:rsidRDefault="000755E6" w:rsidP="00C05937">
          <w:pPr>
            <w:pStyle w:val="ZDGName"/>
            <w:rPr>
              <w:lang w:val="en-GB"/>
            </w:rPr>
          </w:pPr>
          <w:r>
            <w:rPr>
              <w:rFonts w:ascii="Arial Narrow" w:hAnsi="Arial Narrow"/>
              <w:noProof/>
              <w:sz w:val="18"/>
              <w:szCs w:val="18"/>
              <w:lang w:val="hr-HR" w:eastAsia="hr-HR"/>
            </w:rPr>
            <w:drawing>
              <wp:inline distT="0" distB="0" distL="0" distR="0" wp14:anchorId="50289671" wp14:editId="40205F9E">
                <wp:extent cx="551590" cy="502920"/>
                <wp:effectExtent l="0" t="0" r="127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194" cy="510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55E6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5027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45D1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2465"/>
    <w:rsid w:val="005B401C"/>
    <w:rsid w:val="005B710A"/>
    <w:rsid w:val="005B71F8"/>
    <w:rsid w:val="005C1373"/>
    <w:rsid w:val="005C1976"/>
    <w:rsid w:val="005C2304"/>
    <w:rsid w:val="005C3E9B"/>
    <w:rsid w:val="005C4639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64F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2E12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98D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2F7A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506A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793"/>
    <w:rsid w:val="00E67F2F"/>
    <w:rsid w:val="00E704B7"/>
    <w:rsid w:val="00E718ED"/>
    <w:rsid w:val="00E71BB4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2115719-5EDC-48D6-807C-A207B460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739F0-475B-4327-A5E1-D19A0AAB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460</Words>
  <Characters>2623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3077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Karolina Tetkić</cp:lastModifiedBy>
  <cp:revision>2</cp:revision>
  <cp:lastPrinted>2013-11-06T08:46:00Z</cp:lastPrinted>
  <dcterms:created xsi:type="dcterms:W3CDTF">2018-03-21T10:56:00Z</dcterms:created>
  <dcterms:modified xsi:type="dcterms:W3CDTF">2018-03-21T10:56:00Z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